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242" w:rsidRPr="00722392" w:rsidRDefault="00ED5517">
      <w:pPr>
        <w:jc w:val="center"/>
        <w:rPr>
          <w:rFonts w:asciiTheme="majorEastAsia" w:eastAsiaTheme="majorEastAsia" w:hAnsiTheme="majorEastAsia"/>
          <w:b/>
          <w:sz w:val="32"/>
          <w:szCs w:val="32"/>
        </w:rPr>
      </w:pPr>
      <w:r w:rsidRPr="00722392">
        <w:rPr>
          <w:rFonts w:asciiTheme="majorEastAsia" w:eastAsiaTheme="majorEastAsia" w:hAnsiTheme="majorEastAsia" w:hint="eastAsia"/>
          <w:b/>
          <w:sz w:val="32"/>
          <w:szCs w:val="32"/>
        </w:rPr>
        <w:t xml:space="preserve">  </w:t>
      </w:r>
      <w:r w:rsidR="007335FD" w:rsidRPr="00722392">
        <w:rPr>
          <w:rFonts w:asciiTheme="majorEastAsia" w:eastAsiaTheme="majorEastAsia" w:hAnsiTheme="majorEastAsia" w:hint="eastAsia"/>
          <w:b/>
          <w:sz w:val="32"/>
          <w:szCs w:val="32"/>
        </w:rPr>
        <w:t>党政办</w:t>
      </w:r>
      <w:r w:rsidRPr="00722392">
        <w:rPr>
          <w:rFonts w:asciiTheme="majorEastAsia" w:eastAsiaTheme="majorEastAsia" w:hAnsiTheme="majorEastAsia" w:hint="eastAsia"/>
          <w:b/>
          <w:sz w:val="32"/>
          <w:szCs w:val="32"/>
        </w:rPr>
        <w:t>201</w:t>
      </w:r>
      <w:r w:rsidR="000238C4" w:rsidRPr="00722392">
        <w:rPr>
          <w:rFonts w:asciiTheme="majorEastAsia" w:eastAsiaTheme="majorEastAsia" w:hAnsiTheme="majorEastAsia" w:hint="eastAsia"/>
          <w:b/>
          <w:sz w:val="32"/>
          <w:szCs w:val="32"/>
        </w:rPr>
        <w:t>9</w:t>
      </w:r>
      <w:r w:rsidRPr="00722392">
        <w:rPr>
          <w:rFonts w:asciiTheme="majorEastAsia" w:eastAsiaTheme="majorEastAsia" w:hAnsiTheme="majorEastAsia" w:hint="eastAsia"/>
          <w:b/>
          <w:sz w:val="32"/>
          <w:szCs w:val="32"/>
        </w:rPr>
        <w:t>年度工作总结</w:t>
      </w:r>
    </w:p>
    <w:p w:rsidR="0087675E" w:rsidRDefault="00ED5517" w:rsidP="00FB09F1">
      <w:pPr>
        <w:spacing w:line="558" w:lineRule="exact"/>
        <w:ind w:firstLineChars="200" w:firstLine="560"/>
        <w:rPr>
          <w:rFonts w:asciiTheme="minorEastAsia" w:hAnsiTheme="minorEastAsia"/>
          <w:sz w:val="28"/>
          <w:szCs w:val="28"/>
        </w:rPr>
      </w:pPr>
      <w:r w:rsidRPr="00E9138C">
        <w:rPr>
          <w:rFonts w:asciiTheme="minorEastAsia" w:hAnsiTheme="minorEastAsia" w:hint="eastAsia"/>
          <w:sz w:val="28"/>
          <w:szCs w:val="28"/>
        </w:rPr>
        <w:t>201</w:t>
      </w:r>
      <w:r w:rsidR="005E082C" w:rsidRPr="00E9138C">
        <w:rPr>
          <w:rFonts w:asciiTheme="minorEastAsia" w:hAnsiTheme="minorEastAsia" w:hint="eastAsia"/>
          <w:sz w:val="28"/>
          <w:szCs w:val="28"/>
        </w:rPr>
        <w:t>9</w:t>
      </w:r>
      <w:r w:rsidRPr="00E9138C">
        <w:rPr>
          <w:rFonts w:asciiTheme="minorEastAsia" w:hAnsiTheme="minorEastAsia" w:hint="eastAsia"/>
          <w:sz w:val="28"/>
          <w:szCs w:val="28"/>
        </w:rPr>
        <w:t>年，</w:t>
      </w:r>
      <w:r w:rsidR="007335FD">
        <w:rPr>
          <w:rFonts w:asciiTheme="majorEastAsia" w:eastAsiaTheme="majorEastAsia" w:hAnsiTheme="majorEastAsia" w:hint="eastAsia"/>
          <w:sz w:val="32"/>
          <w:szCs w:val="32"/>
        </w:rPr>
        <w:t>党政办</w:t>
      </w:r>
      <w:r w:rsidR="006A392B" w:rsidRPr="00E9138C">
        <w:rPr>
          <w:rFonts w:asciiTheme="minorEastAsia" w:hAnsiTheme="minorEastAsia" w:hint="eastAsia"/>
          <w:sz w:val="28"/>
          <w:szCs w:val="28"/>
        </w:rPr>
        <w:t>以习近平新时代中国特色主义思想为指引，</w:t>
      </w:r>
      <w:r w:rsidR="00A04828" w:rsidRPr="00E9138C">
        <w:rPr>
          <w:rFonts w:asciiTheme="minorEastAsia" w:hAnsiTheme="minorEastAsia" w:hint="eastAsia"/>
          <w:sz w:val="28"/>
          <w:szCs w:val="28"/>
        </w:rPr>
        <w:t>紧紧围绕学校中心工作，服务学校发展大局</w:t>
      </w:r>
      <w:r w:rsidRPr="00E9138C">
        <w:rPr>
          <w:rFonts w:asciiTheme="minorEastAsia" w:hAnsiTheme="minorEastAsia" w:hint="eastAsia"/>
          <w:sz w:val="28"/>
          <w:szCs w:val="28"/>
        </w:rPr>
        <w:t>，</w:t>
      </w:r>
      <w:r w:rsidR="00A04828" w:rsidRPr="00E9138C">
        <w:rPr>
          <w:rFonts w:asciiTheme="minorEastAsia" w:hAnsiTheme="minorEastAsia" w:hint="eastAsia"/>
          <w:sz w:val="28"/>
          <w:szCs w:val="28"/>
        </w:rPr>
        <w:t>深入贯彻“四个全面”要求，</w:t>
      </w:r>
      <w:r w:rsidRPr="00E9138C">
        <w:rPr>
          <w:rFonts w:asciiTheme="minorEastAsia" w:hAnsiTheme="minorEastAsia" w:hint="eastAsia"/>
          <w:sz w:val="28"/>
          <w:szCs w:val="28"/>
        </w:rPr>
        <w:t>扎实推进学校第八次党代会决策部署，</w:t>
      </w:r>
      <w:r w:rsidR="0073257A" w:rsidRPr="00E9138C">
        <w:rPr>
          <w:rFonts w:asciiTheme="minorEastAsia" w:hAnsiTheme="minorEastAsia" w:hint="eastAsia"/>
          <w:sz w:val="28"/>
          <w:szCs w:val="28"/>
        </w:rPr>
        <w:t>充分发挥综合协调、</w:t>
      </w:r>
      <w:r w:rsidR="00C154E9" w:rsidRPr="00E9138C">
        <w:rPr>
          <w:rFonts w:asciiTheme="minorEastAsia" w:hAnsiTheme="minorEastAsia" w:hint="eastAsia"/>
          <w:sz w:val="28"/>
          <w:szCs w:val="28"/>
        </w:rPr>
        <w:t>服务决策、</w:t>
      </w:r>
      <w:r w:rsidR="0073257A" w:rsidRPr="00E9138C">
        <w:rPr>
          <w:rFonts w:asciiTheme="minorEastAsia" w:hAnsiTheme="minorEastAsia" w:hint="eastAsia"/>
          <w:sz w:val="28"/>
          <w:szCs w:val="28"/>
        </w:rPr>
        <w:t>内外联络、服务保障</w:t>
      </w:r>
      <w:r w:rsidR="00C154E9" w:rsidRPr="00E9138C">
        <w:rPr>
          <w:rFonts w:asciiTheme="minorEastAsia" w:hAnsiTheme="minorEastAsia" w:hint="eastAsia"/>
          <w:sz w:val="28"/>
          <w:szCs w:val="28"/>
        </w:rPr>
        <w:t>职能，</w:t>
      </w:r>
      <w:r w:rsidR="0073257A" w:rsidRPr="00E9138C">
        <w:rPr>
          <w:rFonts w:asciiTheme="minorEastAsia" w:hAnsiTheme="minorEastAsia" w:hint="eastAsia"/>
          <w:sz w:val="28"/>
          <w:szCs w:val="28"/>
        </w:rPr>
        <w:t>提高政治站位，主动担当作为，</w:t>
      </w:r>
      <w:r w:rsidR="00C154E9" w:rsidRPr="00E9138C">
        <w:rPr>
          <w:rFonts w:asciiTheme="minorEastAsia" w:hAnsiTheme="minorEastAsia" w:hint="eastAsia"/>
          <w:sz w:val="28"/>
          <w:szCs w:val="28"/>
        </w:rPr>
        <w:t>不断推进制度创新、管理创新</w:t>
      </w:r>
      <w:r w:rsidR="00A82792" w:rsidRPr="00E9138C">
        <w:rPr>
          <w:rFonts w:asciiTheme="minorEastAsia" w:hAnsiTheme="minorEastAsia" w:hint="eastAsia"/>
          <w:sz w:val="28"/>
          <w:szCs w:val="28"/>
        </w:rPr>
        <w:t>、</w:t>
      </w:r>
      <w:r w:rsidR="00C154E9" w:rsidRPr="00E9138C">
        <w:rPr>
          <w:rFonts w:asciiTheme="minorEastAsia" w:hAnsiTheme="minorEastAsia" w:hint="eastAsia"/>
          <w:sz w:val="28"/>
          <w:szCs w:val="28"/>
        </w:rPr>
        <w:t>服务创新，全面提升服务学校事业发展的能力，为服务学校建设国际知名的研究型高水平大学做出了积极贡献。</w:t>
      </w:r>
    </w:p>
    <w:p w:rsidR="0087675E" w:rsidRDefault="00ED5517" w:rsidP="00FB09F1">
      <w:pPr>
        <w:spacing w:line="558" w:lineRule="exact"/>
        <w:ind w:firstLineChars="200" w:firstLine="562"/>
        <w:rPr>
          <w:rFonts w:asciiTheme="minorEastAsia" w:hAnsiTheme="minorEastAsia"/>
          <w:b/>
          <w:sz w:val="28"/>
          <w:szCs w:val="28"/>
        </w:rPr>
      </w:pPr>
      <w:r w:rsidRPr="00E9138C">
        <w:rPr>
          <w:rFonts w:asciiTheme="minorEastAsia" w:hAnsiTheme="minorEastAsia" w:hint="eastAsia"/>
          <w:b/>
          <w:sz w:val="28"/>
          <w:szCs w:val="28"/>
        </w:rPr>
        <w:t>一、</w:t>
      </w:r>
      <w:r w:rsidR="000238C4" w:rsidRPr="00E9138C">
        <w:rPr>
          <w:rFonts w:asciiTheme="minorEastAsia" w:hAnsiTheme="minorEastAsia" w:hint="eastAsia"/>
          <w:b/>
          <w:sz w:val="28"/>
          <w:szCs w:val="28"/>
        </w:rPr>
        <w:t>加强政治建设</w:t>
      </w:r>
      <w:r w:rsidRPr="00E9138C">
        <w:rPr>
          <w:rFonts w:asciiTheme="minorEastAsia" w:hAnsiTheme="minorEastAsia" w:hint="eastAsia"/>
          <w:b/>
          <w:sz w:val="28"/>
          <w:szCs w:val="28"/>
        </w:rPr>
        <w:t>强化</w:t>
      </w:r>
      <w:r w:rsidR="000238C4" w:rsidRPr="00E9138C">
        <w:rPr>
          <w:rFonts w:asciiTheme="minorEastAsia" w:hAnsiTheme="minorEastAsia" w:hint="eastAsia"/>
          <w:b/>
          <w:sz w:val="28"/>
          <w:szCs w:val="28"/>
        </w:rPr>
        <w:t>使命</w:t>
      </w:r>
      <w:r w:rsidRPr="00E9138C">
        <w:rPr>
          <w:rFonts w:asciiTheme="minorEastAsia" w:hAnsiTheme="minorEastAsia" w:hint="eastAsia"/>
          <w:b/>
          <w:sz w:val="28"/>
          <w:szCs w:val="28"/>
        </w:rPr>
        <w:t>担当，不断</w:t>
      </w:r>
      <w:r w:rsidR="003C3A8C" w:rsidRPr="00E9138C">
        <w:rPr>
          <w:rFonts w:asciiTheme="minorEastAsia" w:hAnsiTheme="minorEastAsia" w:hint="eastAsia"/>
          <w:b/>
          <w:sz w:val="28"/>
          <w:szCs w:val="28"/>
        </w:rPr>
        <w:t>提</w:t>
      </w:r>
      <w:r w:rsidR="00201B70" w:rsidRPr="00E9138C">
        <w:rPr>
          <w:rFonts w:asciiTheme="minorEastAsia" w:hAnsiTheme="minorEastAsia" w:hint="eastAsia"/>
          <w:b/>
          <w:sz w:val="28"/>
          <w:szCs w:val="28"/>
        </w:rPr>
        <w:t>高</w:t>
      </w:r>
      <w:proofErr w:type="gramStart"/>
      <w:r w:rsidR="00201B70" w:rsidRPr="00E9138C">
        <w:rPr>
          <w:rFonts w:asciiTheme="minorEastAsia" w:hAnsiTheme="minorEastAsia" w:hint="eastAsia"/>
          <w:b/>
          <w:sz w:val="28"/>
          <w:szCs w:val="28"/>
        </w:rPr>
        <w:t>履</w:t>
      </w:r>
      <w:proofErr w:type="gramEnd"/>
      <w:r w:rsidR="00201B70" w:rsidRPr="00E9138C">
        <w:rPr>
          <w:rFonts w:asciiTheme="minorEastAsia" w:hAnsiTheme="minorEastAsia" w:hint="eastAsia"/>
          <w:b/>
          <w:sz w:val="28"/>
          <w:szCs w:val="28"/>
        </w:rPr>
        <w:t>职能力和水平</w:t>
      </w:r>
    </w:p>
    <w:p w:rsidR="003F27BF" w:rsidRPr="00E9138C" w:rsidRDefault="003C3A8C" w:rsidP="00FB09F1">
      <w:pPr>
        <w:spacing w:line="558" w:lineRule="exact"/>
        <w:ind w:firstLineChars="200" w:firstLine="560"/>
        <w:rPr>
          <w:rFonts w:asciiTheme="minorEastAsia" w:hAnsiTheme="minorEastAsia"/>
          <w:sz w:val="28"/>
          <w:szCs w:val="28"/>
        </w:rPr>
      </w:pPr>
      <w:r w:rsidRPr="00E9138C">
        <w:rPr>
          <w:rFonts w:asciiTheme="minorEastAsia" w:hAnsiTheme="minorEastAsia" w:hint="eastAsia"/>
          <w:sz w:val="28"/>
          <w:szCs w:val="28"/>
        </w:rPr>
        <w:t>始终</w:t>
      </w:r>
      <w:r w:rsidR="00425A27" w:rsidRPr="00E9138C">
        <w:rPr>
          <w:rFonts w:asciiTheme="minorEastAsia" w:hAnsiTheme="minorEastAsia" w:hint="eastAsia"/>
          <w:sz w:val="28"/>
          <w:szCs w:val="28"/>
        </w:rPr>
        <w:t>把政治建设摆在首位，</w:t>
      </w:r>
      <w:r w:rsidR="00780D44" w:rsidRPr="00E9138C">
        <w:rPr>
          <w:rFonts w:asciiTheme="minorEastAsia" w:hAnsiTheme="minorEastAsia" w:hint="eastAsia"/>
          <w:sz w:val="28"/>
          <w:szCs w:val="28"/>
        </w:rPr>
        <w:t>进一步提高政治站位，增强“四个意识”，坚定“四个自信”、做到“两个维护”。把学习贯彻中央、部党组</w:t>
      </w:r>
      <w:r w:rsidR="00942D9B" w:rsidRPr="00E9138C">
        <w:rPr>
          <w:rFonts w:asciiTheme="minorEastAsia" w:hAnsiTheme="minorEastAsia" w:hint="eastAsia"/>
          <w:sz w:val="28"/>
          <w:szCs w:val="28"/>
        </w:rPr>
        <w:t>的决策部署作为政治责任和政治纪律</w:t>
      </w:r>
      <w:r w:rsidR="00780D44" w:rsidRPr="00E9138C">
        <w:rPr>
          <w:rFonts w:asciiTheme="minorEastAsia" w:hAnsiTheme="minorEastAsia" w:hint="eastAsia"/>
          <w:sz w:val="28"/>
          <w:szCs w:val="28"/>
        </w:rPr>
        <w:t>。</w:t>
      </w:r>
      <w:r w:rsidR="003F27BF" w:rsidRPr="00E9138C">
        <w:rPr>
          <w:rFonts w:asciiTheme="minorEastAsia" w:hAnsiTheme="minorEastAsia" w:hint="eastAsia"/>
          <w:sz w:val="28"/>
          <w:szCs w:val="28"/>
        </w:rPr>
        <w:t>进一步全面系统融会贯通地学</w:t>
      </w:r>
      <w:proofErr w:type="gramStart"/>
      <w:r w:rsidR="003F27BF" w:rsidRPr="00E9138C">
        <w:rPr>
          <w:rFonts w:asciiTheme="minorEastAsia" w:hAnsiTheme="minorEastAsia" w:hint="eastAsia"/>
          <w:sz w:val="28"/>
          <w:szCs w:val="28"/>
        </w:rPr>
        <w:t>习习近</w:t>
      </w:r>
      <w:proofErr w:type="gramEnd"/>
      <w:r w:rsidR="003F27BF" w:rsidRPr="00E9138C">
        <w:rPr>
          <w:rFonts w:asciiTheme="minorEastAsia" w:hAnsiTheme="minorEastAsia" w:hint="eastAsia"/>
          <w:sz w:val="28"/>
          <w:szCs w:val="28"/>
        </w:rPr>
        <w:t>平新时代中国特色社会主义思想，</w:t>
      </w:r>
      <w:r w:rsidR="006E1C78" w:rsidRPr="00E9138C">
        <w:rPr>
          <w:rFonts w:asciiTheme="minorEastAsia" w:hAnsiTheme="minorEastAsia" w:hint="eastAsia"/>
          <w:sz w:val="28"/>
          <w:szCs w:val="28"/>
        </w:rPr>
        <w:t>深刻领会其中的核心要义、精神实质、丰富内涵和实践要求，自觉运用习近平新时代中国特色社会主义思想武装头脑、指导实践、推动工作。</w:t>
      </w:r>
    </w:p>
    <w:p w:rsidR="00A93F53" w:rsidRPr="00E9138C" w:rsidRDefault="004479B9" w:rsidP="00FB09F1">
      <w:pPr>
        <w:spacing w:line="558" w:lineRule="exact"/>
        <w:ind w:firstLineChars="200" w:firstLine="560"/>
        <w:rPr>
          <w:rFonts w:asciiTheme="minorEastAsia" w:hAnsiTheme="minorEastAsia"/>
          <w:sz w:val="28"/>
          <w:szCs w:val="28"/>
        </w:rPr>
      </w:pPr>
      <w:r w:rsidRPr="00E9138C">
        <w:rPr>
          <w:rFonts w:asciiTheme="minorEastAsia" w:hAnsiTheme="minorEastAsia" w:hint="eastAsia"/>
          <w:sz w:val="28"/>
          <w:szCs w:val="28"/>
        </w:rPr>
        <w:t>围绕中心服务大局，</w:t>
      </w:r>
      <w:r w:rsidR="00201B70" w:rsidRPr="00E9138C">
        <w:rPr>
          <w:rFonts w:asciiTheme="minorEastAsia" w:hAnsiTheme="minorEastAsia" w:hint="eastAsia"/>
          <w:sz w:val="28"/>
          <w:szCs w:val="28"/>
        </w:rPr>
        <w:t>强化以师生为中心的工作理念，立足部门职责岗位职责，进一步建立健全各项规章制度，切实提高机关效能，</w:t>
      </w:r>
      <w:r w:rsidR="00F83852" w:rsidRPr="00E9138C">
        <w:rPr>
          <w:rFonts w:asciiTheme="minorEastAsia" w:hAnsiTheme="minorEastAsia" w:hint="eastAsia"/>
          <w:sz w:val="28"/>
          <w:szCs w:val="28"/>
        </w:rPr>
        <w:t>在为师生办实事、为师生解难题中</w:t>
      </w:r>
      <w:proofErr w:type="gramStart"/>
      <w:r w:rsidR="00F83852" w:rsidRPr="00E9138C">
        <w:rPr>
          <w:rFonts w:asciiTheme="minorEastAsia" w:hAnsiTheme="minorEastAsia" w:hint="eastAsia"/>
          <w:sz w:val="28"/>
          <w:szCs w:val="28"/>
        </w:rPr>
        <w:t>践行</w:t>
      </w:r>
      <w:proofErr w:type="gramEnd"/>
      <w:r w:rsidR="00F83852" w:rsidRPr="00E9138C">
        <w:rPr>
          <w:rFonts w:asciiTheme="minorEastAsia" w:hAnsiTheme="minorEastAsia" w:hint="eastAsia"/>
          <w:sz w:val="28"/>
          <w:szCs w:val="28"/>
        </w:rPr>
        <w:t>初心使命。加强廉洁自律，严格遵循纪律规矩。</w:t>
      </w:r>
      <w:r w:rsidR="00A93F53" w:rsidRPr="00E9138C">
        <w:rPr>
          <w:rFonts w:asciiTheme="minorEastAsia" w:hAnsiTheme="minorEastAsia" w:hint="eastAsia"/>
          <w:sz w:val="28"/>
          <w:szCs w:val="28"/>
        </w:rPr>
        <w:t>一级管一级，一级对一级负责，党员干部始终做到清清白白做人，干干净净做事。</w:t>
      </w:r>
    </w:p>
    <w:p w:rsidR="00EB5242" w:rsidRPr="00E9138C" w:rsidRDefault="00ED5517" w:rsidP="00FB09F1">
      <w:pPr>
        <w:spacing w:line="558" w:lineRule="exact"/>
        <w:ind w:firstLineChars="200" w:firstLine="562"/>
        <w:rPr>
          <w:rFonts w:asciiTheme="minorEastAsia" w:hAnsiTheme="minorEastAsia"/>
          <w:b/>
          <w:sz w:val="28"/>
          <w:szCs w:val="28"/>
        </w:rPr>
      </w:pPr>
      <w:r w:rsidRPr="00E9138C">
        <w:rPr>
          <w:rFonts w:asciiTheme="minorEastAsia" w:hAnsiTheme="minorEastAsia" w:hint="eastAsia"/>
          <w:b/>
          <w:sz w:val="28"/>
          <w:szCs w:val="28"/>
        </w:rPr>
        <w:t>二、</w:t>
      </w:r>
      <w:r w:rsidR="00472E27" w:rsidRPr="00E9138C">
        <w:rPr>
          <w:rFonts w:asciiTheme="minorEastAsia" w:hAnsiTheme="minorEastAsia" w:hint="eastAsia"/>
          <w:b/>
          <w:sz w:val="28"/>
          <w:szCs w:val="28"/>
        </w:rPr>
        <w:t>主动担当，协同高效</w:t>
      </w:r>
      <w:r w:rsidR="00CD4DEE" w:rsidRPr="00E9138C">
        <w:rPr>
          <w:rFonts w:asciiTheme="minorEastAsia" w:hAnsiTheme="minorEastAsia" w:hint="eastAsia"/>
          <w:b/>
          <w:sz w:val="28"/>
          <w:szCs w:val="28"/>
        </w:rPr>
        <w:t>有序</w:t>
      </w:r>
      <w:r w:rsidR="00472E27" w:rsidRPr="00E9138C">
        <w:rPr>
          <w:rFonts w:asciiTheme="minorEastAsia" w:hAnsiTheme="minorEastAsia" w:hint="eastAsia"/>
          <w:b/>
          <w:sz w:val="28"/>
          <w:szCs w:val="28"/>
        </w:rPr>
        <w:t>推进主题教育工作落实</w:t>
      </w:r>
    </w:p>
    <w:p w:rsidR="00693758" w:rsidRPr="00E9138C" w:rsidRDefault="00624FC0" w:rsidP="00FB09F1">
      <w:pPr>
        <w:spacing w:line="558" w:lineRule="exact"/>
        <w:ind w:firstLineChars="200" w:firstLine="560"/>
        <w:rPr>
          <w:rFonts w:asciiTheme="minorEastAsia" w:hAnsiTheme="minorEastAsia"/>
          <w:sz w:val="28"/>
          <w:szCs w:val="28"/>
        </w:rPr>
      </w:pPr>
      <w:r w:rsidRPr="00E9138C">
        <w:rPr>
          <w:rFonts w:asciiTheme="minorEastAsia" w:hAnsiTheme="minorEastAsia" w:cs="仿宋" w:hint="eastAsia"/>
          <w:sz w:val="28"/>
          <w:szCs w:val="28"/>
        </w:rPr>
        <w:t>主动担当积极对接，</w:t>
      </w:r>
      <w:r w:rsidR="0065308F" w:rsidRPr="00E9138C">
        <w:rPr>
          <w:rFonts w:asciiTheme="minorEastAsia" w:hAnsiTheme="minorEastAsia" w:cs="仿宋" w:hint="eastAsia"/>
          <w:sz w:val="28"/>
          <w:szCs w:val="28"/>
        </w:rPr>
        <w:t>会同组织部、宣传部等部门，</w:t>
      </w:r>
      <w:r w:rsidRPr="00E9138C">
        <w:rPr>
          <w:rFonts w:asciiTheme="minorEastAsia" w:hAnsiTheme="minorEastAsia" w:cs="仿宋" w:hint="eastAsia"/>
          <w:sz w:val="28"/>
          <w:szCs w:val="28"/>
        </w:rPr>
        <w:t>抓好主题教育的统筹协调、服务保障等工作，</w:t>
      </w:r>
      <w:r w:rsidR="00DE7F75" w:rsidRPr="00E9138C">
        <w:rPr>
          <w:rFonts w:asciiTheme="minorEastAsia" w:hAnsiTheme="minorEastAsia" w:cs="仿宋" w:hint="eastAsia"/>
          <w:sz w:val="28"/>
          <w:szCs w:val="28"/>
        </w:rPr>
        <w:t>周密细致</w:t>
      </w:r>
      <w:r w:rsidR="00500F49" w:rsidRPr="00E9138C">
        <w:rPr>
          <w:rFonts w:asciiTheme="minorEastAsia" w:hAnsiTheme="minorEastAsia" w:cs="仿宋" w:hint="eastAsia"/>
          <w:sz w:val="28"/>
          <w:szCs w:val="28"/>
        </w:rPr>
        <w:t>做好动员部署大会、</w:t>
      </w:r>
      <w:r w:rsidR="00A21371" w:rsidRPr="00E9138C">
        <w:rPr>
          <w:rFonts w:asciiTheme="minorEastAsia" w:hAnsiTheme="minorEastAsia" w:cs="仿宋" w:hint="eastAsia"/>
          <w:sz w:val="28"/>
          <w:szCs w:val="28"/>
        </w:rPr>
        <w:t>第四</w:t>
      </w:r>
      <w:r w:rsidR="00500F49" w:rsidRPr="00E9138C">
        <w:rPr>
          <w:rFonts w:asciiTheme="minorEastAsia" w:hAnsiTheme="minorEastAsia" w:cs="仿宋" w:hint="eastAsia"/>
          <w:sz w:val="28"/>
          <w:szCs w:val="28"/>
        </w:rPr>
        <w:t>巡回指导</w:t>
      </w:r>
      <w:proofErr w:type="gramStart"/>
      <w:r w:rsidR="00500F49" w:rsidRPr="00E9138C">
        <w:rPr>
          <w:rFonts w:asciiTheme="minorEastAsia" w:hAnsiTheme="minorEastAsia" w:cs="仿宋" w:hint="eastAsia"/>
          <w:sz w:val="28"/>
          <w:szCs w:val="28"/>
        </w:rPr>
        <w:t>组中期</w:t>
      </w:r>
      <w:proofErr w:type="gramEnd"/>
      <w:r w:rsidR="00500F49" w:rsidRPr="00E9138C">
        <w:rPr>
          <w:rFonts w:asciiTheme="minorEastAsia" w:hAnsiTheme="minorEastAsia" w:cs="仿宋" w:hint="eastAsia"/>
          <w:sz w:val="28"/>
          <w:szCs w:val="28"/>
        </w:rPr>
        <w:t>检查</w:t>
      </w:r>
      <w:r w:rsidR="00A21371" w:rsidRPr="00E9138C">
        <w:rPr>
          <w:rFonts w:asciiTheme="minorEastAsia" w:hAnsiTheme="minorEastAsia" w:cs="仿宋" w:hint="eastAsia"/>
          <w:sz w:val="28"/>
          <w:szCs w:val="28"/>
        </w:rPr>
        <w:t>及来校实地调研反馈等重要</w:t>
      </w:r>
      <w:r w:rsidR="00932D17" w:rsidRPr="00E9138C">
        <w:rPr>
          <w:rFonts w:asciiTheme="minorEastAsia" w:hAnsiTheme="minorEastAsia" w:cs="仿宋" w:hint="eastAsia"/>
          <w:sz w:val="28"/>
          <w:szCs w:val="28"/>
        </w:rPr>
        <w:t>活动</w:t>
      </w:r>
      <w:r w:rsidR="00A21371" w:rsidRPr="00E9138C">
        <w:rPr>
          <w:rFonts w:asciiTheme="minorEastAsia" w:hAnsiTheme="minorEastAsia" w:cs="仿宋" w:hint="eastAsia"/>
          <w:sz w:val="28"/>
          <w:szCs w:val="28"/>
        </w:rPr>
        <w:t>会务安排</w:t>
      </w:r>
      <w:r w:rsidR="00B54667" w:rsidRPr="00E9138C">
        <w:rPr>
          <w:rFonts w:asciiTheme="minorEastAsia" w:hAnsiTheme="minorEastAsia" w:cs="仿宋" w:hint="eastAsia"/>
          <w:sz w:val="28"/>
          <w:szCs w:val="28"/>
        </w:rPr>
        <w:t>。</w:t>
      </w:r>
      <w:r w:rsidR="00F654C9" w:rsidRPr="00E9138C">
        <w:rPr>
          <w:rFonts w:asciiTheme="minorEastAsia" w:hAnsiTheme="minorEastAsia" w:cs="仿宋" w:hint="eastAsia"/>
          <w:sz w:val="28"/>
          <w:szCs w:val="28"/>
        </w:rPr>
        <w:t>认真组</w:t>
      </w:r>
      <w:r w:rsidR="00F654C9" w:rsidRPr="00E9138C">
        <w:rPr>
          <w:rFonts w:asciiTheme="minorEastAsia" w:hAnsiTheme="minorEastAsia" w:cs="仿宋" w:hint="eastAsia"/>
          <w:sz w:val="28"/>
          <w:szCs w:val="28"/>
        </w:rPr>
        <w:lastRenderedPageBreak/>
        <w:t>织</w:t>
      </w:r>
      <w:r w:rsidR="00A20BEA" w:rsidRPr="00E9138C">
        <w:rPr>
          <w:rFonts w:asciiTheme="minorEastAsia" w:hAnsiTheme="minorEastAsia" w:cs="仿宋" w:hint="eastAsia"/>
          <w:sz w:val="28"/>
          <w:szCs w:val="28"/>
        </w:rPr>
        <w:t>好</w:t>
      </w:r>
      <w:r w:rsidR="00F654C9" w:rsidRPr="00E9138C">
        <w:rPr>
          <w:rFonts w:asciiTheme="minorEastAsia" w:hAnsiTheme="minorEastAsia" w:cs="仿宋" w:hint="eastAsia"/>
          <w:sz w:val="28"/>
          <w:szCs w:val="28"/>
        </w:rPr>
        <w:t>领导班子征求意见座谈会，整理收集师生的意见建议，</w:t>
      </w:r>
      <w:r w:rsidR="005C14AF" w:rsidRPr="00E9138C">
        <w:rPr>
          <w:rFonts w:asciiTheme="minorEastAsia" w:hAnsiTheme="minorEastAsia" w:cs="仿宋" w:hint="eastAsia"/>
          <w:sz w:val="28"/>
          <w:szCs w:val="28"/>
        </w:rPr>
        <w:t>认真安排好</w:t>
      </w:r>
      <w:r w:rsidR="00100F7B" w:rsidRPr="00E9138C">
        <w:rPr>
          <w:rFonts w:asciiTheme="minorEastAsia" w:hAnsiTheme="minorEastAsia" w:cs="仿宋" w:hint="eastAsia"/>
          <w:sz w:val="28"/>
          <w:szCs w:val="28"/>
        </w:rPr>
        <w:t>校领导主题教育调研成果交流会</w:t>
      </w:r>
      <w:r w:rsidR="00D012D1" w:rsidRPr="00E9138C">
        <w:rPr>
          <w:rFonts w:asciiTheme="minorEastAsia" w:hAnsiTheme="minorEastAsia" w:cs="仿宋" w:hint="eastAsia"/>
          <w:sz w:val="28"/>
          <w:szCs w:val="28"/>
        </w:rPr>
        <w:t>、</w:t>
      </w:r>
      <w:r w:rsidR="00E4092E" w:rsidRPr="00E9138C">
        <w:rPr>
          <w:rFonts w:asciiTheme="minorEastAsia" w:hAnsiTheme="minorEastAsia" w:cs="仿宋" w:hint="eastAsia"/>
          <w:sz w:val="28"/>
          <w:szCs w:val="28"/>
        </w:rPr>
        <w:t>校领导集中讲授主题教育专题党课</w:t>
      </w:r>
      <w:r w:rsidR="00D012D1" w:rsidRPr="00E9138C">
        <w:rPr>
          <w:rFonts w:asciiTheme="minorEastAsia" w:hAnsiTheme="minorEastAsia" w:cs="仿宋" w:hint="eastAsia"/>
          <w:sz w:val="28"/>
          <w:szCs w:val="28"/>
        </w:rPr>
        <w:t>、</w:t>
      </w:r>
      <w:r w:rsidR="00DE7F75" w:rsidRPr="00E9138C">
        <w:rPr>
          <w:rFonts w:asciiTheme="minorEastAsia" w:hAnsiTheme="minorEastAsia" w:cs="仿宋" w:hint="eastAsia"/>
          <w:sz w:val="28"/>
          <w:szCs w:val="28"/>
        </w:rPr>
        <w:t>校领导班子民主生活会、</w:t>
      </w:r>
      <w:r w:rsidR="00106BF1" w:rsidRPr="00E9138C">
        <w:rPr>
          <w:rFonts w:asciiTheme="minorEastAsia" w:hAnsiTheme="minorEastAsia" w:cs="仿宋" w:hint="eastAsia"/>
          <w:sz w:val="28"/>
          <w:szCs w:val="28"/>
        </w:rPr>
        <w:t>校领导</w:t>
      </w:r>
      <w:r w:rsidR="000B3DF3" w:rsidRPr="00E9138C">
        <w:rPr>
          <w:rFonts w:asciiTheme="minorEastAsia" w:hAnsiTheme="minorEastAsia" w:cs="仿宋" w:hint="eastAsia"/>
          <w:sz w:val="28"/>
          <w:szCs w:val="28"/>
        </w:rPr>
        <w:t>指导二级单位领导班子专题</w:t>
      </w:r>
      <w:bookmarkStart w:id="0" w:name="baidusnap9"/>
      <w:bookmarkEnd w:id="0"/>
      <w:r w:rsidR="000B3DF3" w:rsidRPr="00E9138C">
        <w:rPr>
          <w:rFonts w:asciiTheme="minorEastAsia" w:hAnsiTheme="minorEastAsia" w:cs="仿宋" w:hint="eastAsia"/>
          <w:sz w:val="28"/>
          <w:szCs w:val="28"/>
        </w:rPr>
        <w:t>民主生活会等活动。</w:t>
      </w:r>
      <w:r w:rsidR="00693758" w:rsidRPr="00E9138C">
        <w:rPr>
          <w:rFonts w:asciiTheme="minorEastAsia" w:hAnsiTheme="minorEastAsia" w:cs="仿宋" w:hint="eastAsia"/>
          <w:sz w:val="28"/>
          <w:szCs w:val="28"/>
        </w:rPr>
        <w:t>高质量完成主题教育文稿起草撰写工作。完成校领导在学校动员部署大会上的讲话稿、</w:t>
      </w:r>
      <w:r w:rsidR="00DE7F75" w:rsidRPr="00E9138C">
        <w:rPr>
          <w:rFonts w:asciiTheme="minorEastAsia" w:hAnsiTheme="minorEastAsia" w:cs="仿宋" w:hint="eastAsia"/>
          <w:sz w:val="28"/>
          <w:szCs w:val="28"/>
        </w:rPr>
        <w:t>主题教育专项</w:t>
      </w:r>
      <w:r w:rsidR="00693758" w:rsidRPr="00E9138C">
        <w:rPr>
          <w:rFonts w:asciiTheme="minorEastAsia" w:hAnsiTheme="minorEastAsia" w:cs="仿宋" w:hint="eastAsia"/>
          <w:sz w:val="28"/>
          <w:szCs w:val="28"/>
        </w:rPr>
        <w:t>汇报、学校领导班子专题民主生活会对照检查材料（初稿）、二级单位专题民主生活会指导讲话通稿以及向教育部报送的相关材料。</w:t>
      </w:r>
    </w:p>
    <w:p w:rsidR="00F6050D" w:rsidRPr="00E9138C" w:rsidRDefault="00A21371" w:rsidP="00FB09F1">
      <w:pPr>
        <w:spacing w:line="558" w:lineRule="exact"/>
        <w:ind w:firstLineChars="200" w:firstLine="560"/>
        <w:rPr>
          <w:rFonts w:asciiTheme="minorEastAsia" w:hAnsiTheme="minorEastAsia" w:cs="仿宋"/>
          <w:sz w:val="28"/>
          <w:szCs w:val="28"/>
        </w:rPr>
      </w:pPr>
      <w:r w:rsidRPr="00E9138C">
        <w:rPr>
          <w:rFonts w:asciiTheme="minorEastAsia" w:hAnsiTheme="minorEastAsia" w:cs="仿宋" w:hint="eastAsia"/>
          <w:sz w:val="28"/>
          <w:szCs w:val="28"/>
        </w:rPr>
        <w:t>承担学校“不忘初心、牢记使命”主题教育工作领导小组办公室</w:t>
      </w:r>
      <w:r w:rsidR="00932D17" w:rsidRPr="00E9138C">
        <w:rPr>
          <w:rFonts w:asciiTheme="minorEastAsia" w:hAnsiTheme="minorEastAsia" w:cs="仿宋" w:hint="eastAsia"/>
          <w:sz w:val="28"/>
          <w:szCs w:val="28"/>
        </w:rPr>
        <w:t>、主题教育督查指导</w:t>
      </w:r>
      <w:proofErr w:type="gramStart"/>
      <w:r w:rsidR="00932D17" w:rsidRPr="00E9138C">
        <w:rPr>
          <w:rFonts w:asciiTheme="minorEastAsia" w:hAnsiTheme="minorEastAsia" w:cs="仿宋" w:hint="eastAsia"/>
          <w:sz w:val="28"/>
          <w:szCs w:val="28"/>
        </w:rPr>
        <w:t>组</w:t>
      </w:r>
      <w:r w:rsidRPr="00E9138C">
        <w:rPr>
          <w:rFonts w:asciiTheme="minorEastAsia" w:hAnsiTheme="minorEastAsia" w:cs="仿宋" w:hint="eastAsia"/>
          <w:sz w:val="28"/>
          <w:szCs w:val="28"/>
        </w:rPr>
        <w:t>相关</w:t>
      </w:r>
      <w:proofErr w:type="gramEnd"/>
      <w:r w:rsidRPr="00E9138C">
        <w:rPr>
          <w:rFonts w:asciiTheme="minorEastAsia" w:hAnsiTheme="minorEastAsia" w:cs="仿宋" w:hint="eastAsia"/>
          <w:sz w:val="28"/>
          <w:szCs w:val="28"/>
        </w:rPr>
        <w:t>工作，</w:t>
      </w:r>
      <w:r w:rsidR="00A4667D" w:rsidRPr="00E9138C">
        <w:rPr>
          <w:rFonts w:asciiTheme="minorEastAsia" w:hAnsiTheme="minorEastAsia" w:cs="仿宋" w:hint="eastAsia"/>
          <w:sz w:val="28"/>
          <w:szCs w:val="28"/>
        </w:rPr>
        <w:t>精心组织，</w:t>
      </w:r>
      <w:r w:rsidR="006022BB" w:rsidRPr="00E9138C">
        <w:rPr>
          <w:rFonts w:asciiTheme="minorEastAsia" w:hAnsiTheme="minorEastAsia" w:cs="仿宋" w:hint="eastAsia"/>
          <w:sz w:val="28"/>
          <w:szCs w:val="28"/>
        </w:rPr>
        <w:t>协调指导</w:t>
      </w:r>
      <w:r w:rsidR="00A4667D" w:rsidRPr="00E9138C">
        <w:rPr>
          <w:rFonts w:asciiTheme="minorEastAsia" w:hAnsiTheme="minorEastAsia" w:cs="仿宋" w:hint="eastAsia"/>
          <w:sz w:val="28"/>
          <w:szCs w:val="28"/>
        </w:rPr>
        <w:t>主题教育各项工作平稳有序推进</w:t>
      </w:r>
      <w:r w:rsidR="006022BB" w:rsidRPr="00E9138C">
        <w:rPr>
          <w:rFonts w:asciiTheme="minorEastAsia" w:hAnsiTheme="minorEastAsia" w:cs="仿宋" w:hint="eastAsia"/>
          <w:sz w:val="28"/>
          <w:szCs w:val="28"/>
        </w:rPr>
        <w:t>。</w:t>
      </w:r>
      <w:r w:rsidR="000B3DF3" w:rsidRPr="00E9138C">
        <w:rPr>
          <w:rFonts w:asciiTheme="minorEastAsia" w:hAnsiTheme="minorEastAsia" w:cs="仿宋" w:hint="eastAsia"/>
          <w:sz w:val="28"/>
          <w:szCs w:val="28"/>
        </w:rPr>
        <w:t>统筹协调所联系单位开展主题教育的进度安排，在方案确定、材料审核，指导研讨、督学促学，发现问题、纠偏校正，推动落实、跟踪问效等方面发挥把关作用</w:t>
      </w:r>
      <w:r w:rsidR="0065308F" w:rsidRPr="00E9138C">
        <w:rPr>
          <w:rFonts w:asciiTheme="minorEastAsia" w:hAnsiTheme="minorEastAsia" w:cs="仿宋" w:hint="eastAsia"/>
          <w:sz w:val="28"/>
          <w:szCs w:val="28"/>
        </w:rPr>
        <w:t>。</w:t>
      </w:r>
      <w:r w:rsidR="00FF46B2" w:rsidRPr="00E9138C">
        <w:rPr>
          <w:rFonts w:asciiTheme="minorEastAsia" w:hAnsiTheme="minorEastAsia" w:cs="仿宋" w:hint="eastAsia"/>
          <w:sz w:val="28"/>
          <w:szCs w:val="28"/>
        </w:rPr>
        <w:t>督促联系单位</w:t>
      </w:r>
      <w:r w:rsidR="00FF46B2" w:rsidRPr="00E9138C">
        <w:rPr>
          <w:rFonts w:asciiTheme="minorEastAsia" w:hAnsiTheme="minorEastAsia" w:cs="仿宋"/>
          <w:sz w:val="28"/>
          <w:szCs w:val="28"/>
        </w:rPr>
        <w:t>制定</w:t>
      </w:r>
      <w:proofErr w:type="gramStart"/>
      <w:r w:rsidR="00FF46B2" w:rsidRPr="00E9138C">
        <w:rPr>
          <w:rFonts w:asciiTheme="minorEastAsia" w:hAnsiTheme="minorEastAsia" w:cs="仿宋" w:hint="eastAsia"/>
          <w:sz w:val="28"/>
          <w:szCs w:val="28"/>
        </w:rPr>
        <w:t>整改台</w:t>
      </w:r>
      <w:proofErr w:type="gramEnd"/>
      <w:r w:rsidR="00FF46B2" w:rsidRPr="00E9138C">
        <w:rPr>
          <w:rFonts w:asciiTheme="minorEastAsia" w:hAnsiTheme="minorEastAsia" w:cs="仿宋" w:hint="eastAsia"/>
          <w:sz w:val="28"/>
          <w:szCs w:val="28"/>
        </w:rPr>
        <w:t>账</w:t>
      </w:r>
      <w:r w:rsidR="00FF46B2" w:rsidRPr="00E9138C">
        <w:rPr>
          <w:rFonts w:asciiTheme="minorEastAsia" w:hAnsiTheme="minorEastAsia" w:cs="仿宋"/>
          <w:sz w:val="28"/>
          <w:szCs w:val="28"/>
        </w:rPr>
        <w:t>，抓好整改落实</w:t>
      </w:r>
      <w:r w:rsidR="00FF46B2" w:rsidRPr="00E9138C">
        <w:rPr>
          <w:rFonts w:asciiTheme="minorEastAsia" w:hAnsiTheme="minorEastAsia" w:cs="仿宋" w:hint="eastAsia"/>
          <w:sz w:val="28"/>
          <w:szCs w:val="28"/>
        </w:rPr>
        <w:t>。</w:t>
      </w:r>
    </w:p>
    <w:p w:rsidR="00AE3346" w:rsidRPr="00E9138C" w:rsidRDefault="00671F86" w:rsidP="00FB09F1">
      <w:pPr>
        <w:spacing w:line="558" w:lineRule="exact"/>
        <w:ind w:firstLineChars="200" w:firstLine="562"/>
        <w:rPr>
          <w:rFonts w:asciiTheme="minorEastAsia" w:hAnsiTheme="minorEastAsia"/>
          <w:b/>
          <w:sz w:val="28"/>
          <w:szCs w:val="28"/>
        </w:rPr>
      </w:pPr>
      <w:r>
        <w:rPr>
          <w:rFonts w:asciiTheme="minorEastAsia" w:hAnsiTheme="minorEastAsia" w:hint="eastAsia"/>
          <w:b/>
          <w:sz w:val="28"/>
          <w:szCs w:val="28"/>
        </w:rPr>
        <w:t>三</w:t>
      </w:r>
      <w:r w:rsidR="00ED5517" w:rsidRPr="00E9138C">
        <w:rPr>
          <w:rFonts w:asciiTheme="minorEastAsia" w:hAnsiTheme="minorEastAsia" w:hint="eastAsia"/>
          <w:b/>
          <w:sz w:val="28"/>
          <w:szCs w:val="28"/>
        </w:rPr>
        <w:t>、</w:t>
      </w:r>
      <w:r w:rsidR="00AE3346" w:rsidRPr="00E9138C">
        <w:rPr>
          <w:rFonts w:asciiTheme="minorEastAsia" w:hAnsiTheme="minorEastAsia" w:hint="eastAsia"/>
          <w:b/>
          <w:sz w:val="28"/>
          <w:szCs w:val="28"/>
        </w:rPr>
        <w:t>围绕中心服务大局</w:t>
      </w:r>
      <w:r w:rsidR="00ED5517" w:rsidRPr="00E9138C">
        <w:rPr>
          <w:rFonts w:asciiTheme="minorEastAsia" w:hAnsiTheme="minorEastAsia" w:hint="eastAsia"/>
          <w:b/>
          <w:sz w:val="28"/>
          <w:szCs w:val="28"/>
        </w:rPr>
        <w:t>，</w:t>
      </w:r>
      <w:r w:rsidR="00AE3346" w:rsidRPr="00E9138C">
        <w:rPr>
          <w:rFonts w:asciiTheme="minorEastAsia" w:hAnsiTheme="minorEastAsia" w:hint="eastAsia"/>
          <w:b/>
          <w:sz w:val="28"/>
          <w:szCs w:val="28"/>
        </w:rPr>
        <w:t>做好重大活动</w:t>
      </w:r>
      <w:r w:rsidR="00ED5517" w:rsidRPr="00E9138C">
        <w:rPr>
          <w:rFonts w:asciiTheme="minorEastAsia" w:hAnsiTheme="minorEastAsia" w:hint="eastAsia"/>
          <w:b/>
          <w:sz w:val="28"/>
          <w:szCs w:val="28"/>
        </w:rPr>
        <w:t>重点工作</w:t>
      </w:r>
      <w:r w:rsidR="00AE3346" w:rsidRPr="00E9138C">
        <w:rPr>
          <w:rFonts w:asciiTheme="minorEastAsia" w:hAnsiTheme="minorEastAsia" w:hint="eastAsia"/>
          <w:b/>
          <w:sz w:val="28"/>
          <w:szCs w:val="28"/>
        </w:rPr>
        <w:t>组织协调</w:t>
      </w:r>
    </w:p>
    <w:p w:rsidR="00671F86" w:rsidRPr="00E9138C" w:rsidRDefault="00671F86" w:rsidP="00FB09F1">
      <w:pPr>
        <w:spacing w:line="558" w:lineRule="exact"/>
        <w:ind w:firstLineChars="200" w:firstLine="560"/>
        <w:rPr>
          <w:rFonts w:asciiTheme="minorEastAsia" w:hAnsiTheme="minorEastAsia" w:cs="仿宋"/>
          <w:sz w:val="28"/>
          <w:szCs w:val="28"/>
        </w:rPr>
      </w:pPr>
      <w:r w:rsidRPr="00E9138C">
        <w:rPr>
          <w:rFonts w:asciiTheme="minorEastAsia" w:hAnsiTheme="minorEastAsia" w:cs="仿宋" w:hint="eastAsia"/>
          <w:sz w:val="28"/>
          <w:szCs w:val="28"/>
        </w:rPr>
        <w:t>坚决落实党委领导下的校长负责制，根据新形势、新任务对党委全委会、党委常委会和校长办公会议事规则进行修订，有力促进三个会议相互协调、各司其职、系统发挥作用，进一步提升决策的科学化水平。梳理调整学校议事协调机构及其常设办事机构，保留议事协调机构51个，合并议事协调机构11个，撤销议事协调机构14个，完善了党委统一领导、党政分工合作、协调运行的工作机制。</w:t>
      </w:r>
    </w:p>
    <w:p w:rsidR="006C31C2" w:rsidRDefault="00630B16" w:rsidP="00FB09F1">
      <w:pPr>
        <w:spacing w:line="558" w:lineRule="exact"/>
        <w:ind w:firstLine="641"/>
        <w:rPr>
          <w:rFonts w:asciiTheme="minorEastAsia" w:hAnsiTheme="minorEastAsia" w:cs="Times New Roman"/>
          <w:sz w:val="28"/>
          <w:szCs w:val="28"/>
        </w:rPr>
      </w:pPr>
      <w:r w:rsidRPr="00E9138C">
        <w:rPr>
          <w:rFonts w:asciiTheme="minorEastAsia" w:hAnsiTheme="minorEastAsia" w:cs="Times New Roman" w:hint="eastAsia"/>
          <w:sz w:val="28"/>
          <w:szCs w:val="28"/>
        </w:rPr>
        <w:t>落实学校领导关于</w:t>
      </w:r>
      <w:r w:rsidR="001D1B36" w:rsidRPr="00E9138C">
        <w:rPr>
          <w:rFonts w:asciiTheme="minorEastAsia" w:hAnsiTheme="minorEastAsia" w:cs="Times New Roman" w:hint="eastAsia"/>
          <w:sz w:val="28"/>
          <w:szCs w:val="28"/>
        </w:rPr>
        <w:t>抓住</w:t>
      </w:r>
      <w:r w:rsidRPr="00E9138C">
        <w:rPr>
          <w:rFonts w:asciiTheme="minorEastAsia" w:hAnsiTheme="minorEastAsia" w:cs="Times New Roman" w:hint="eastAsia"/>
          <w:sz w:val="28"/>
          <w:szCs w:val="28"/>
        </w:rPr>
        <w:t>合肥市综合性国家科学中心、长三角一体化发展等重大发展机遇的要求，积极加强与教育部、安徽省、合肥市等主管部门和地方政府的联系，为学校发展争取政策和资金支持。</w:t>
      </w:r>
      <w:r w:rsidR="003D48E6" w:rsidRPr="00E9138C">
        <w:rPr>
          <w:rFonts w:asciiTheme="minorEastAsia" w:hAnsiTheme="minorEastAsia" w:cs="Times New Roman" w:hint="eastAsia"/>
          <w:sz w:val="28"/>
          <w:szCs w:val="28"/>
        </w:rPr>
        <w:t>协同相关部门，扎实做好</w:t>
      </w:r>
      <w:r w:rsidR="00EA5433" w:rsidRPr="00E9138C">
        <w:rPr>
          <w:rFonts w:asciiTheme="minorEastAsia" w:hAnsiTheme="minorEastAsia" w:cs="Times New Roman" w:hint="eastAsia"/>
          <w:sz w:val="28"/>
          <w:szCs w:val="28"/>
        </w:rPr>
        <w:t>教育部第四巡回指导组、</w:t>
      </w:r>
      <w:r w:rsidR="00160473" w:rsidRPr="00E9138C">
        <w:rPr>
          <w:rFonts w:asciiTheme="minorEastAsia" w:hAnsiTheme="minorEastAsia" w:cs="Times New Roman" w:hint="eastAsia"/>
          <w:sz w:val="28"/>
          <w:szCs w:val="28"/>
        </w:rPr>
        <w:t>“双一流”建设中期检查专家组、教育部直属机关干部调研组等检查组来校检查指导</w:t>
      </w:r>
      <w:r w:rsidR="003D48E6" w:rsidRPr="00E9138C">
        <w:rPr>
          <w:rFonts w:asciiTheme="minorEastAsia" w:hAnsiTheme="minorEastAsia" w:cs="Times New Roman" w:hint="eastAsia"/>
          <w:sz w:val="28"/>
          <w:szCs w:val="28"/>
        </w:rPr>
        <w:t>的</w:t>
      </w:r>
      <w:r w:rsidR="003D48E6" w:rsidRPr="00E9138C">
        <w:rPr>
          <w:rFonts w:asciiTheme="minorEastAsia" w:hAnsiTheme="minorEastAsia" w:cs="Times New Roman" w:hint="eastAsia"/>
          <w:sz w:val="28"/>
          <w:szCs w:val="28"/>
        </w:rPr>
        <w:lastRenderedPageBreak/>
        <w:t>接待</w:t>
      </w:r>
      <w:r w:rsidR="00A57251" w:rsidRPr="00E9138C">
        <w:rPr>
          <w:rFonts w:asciiTheme="minorEastAsia" w:hAnsiTheme="minorEastAsia" w:cs="Times New Roman" w:hint="eastAsia"/>
          <w:sz w:val="28"/>
          <w:szCs w:val="28"/>
        </w:rPr>
        <w:t>联络、服务保障</w:t>
      </w:r>
      <w:r w:rsidR="003D48E6" w:rsidRPr="00E9138C">
        <w:rPr>
          <w:rFonts w:asciiTheme="minorEastAsia" w:hAnsiTheme="minorEastAsia" w:cs="Times New Roman" w:hint="eastAsia"/>
          <w:sz w:val="28"/>
          <w:szCs w:val="28"/>
        </w:rPr>
        <w:t>工作。</w:t>
      </w:r>
      <w:r w:rsidR="00313906" w:rsidRPr="00E9138C">
        <w:rPr>
          <w:rFonts w:asciiTheme="minorEastAsia" w:hAnsiTheme="minorEastAsia" w:cs="Times New Roman" w:hint="eastAsia"/>
          <w:sz w:val="28"/>
          <w:szCs w:val="28"/>
        </w:rPr>
        <w:t>周密安排，认真做好安徽省</w:t>
      </w:r>
      <w:r w:rsidR="001D1B36" w:rsidRPr="00E9138C">
        <w:rPr>
          <w:rFonts w:asciiTheme="minorEastAsia" w:hAnsiTheme="minorEastAsia" w:cs="Times New Roman" w:hint="eastAsia"/>
          <w:sz w:val="28"/>
          <w:szCs w:val="28"/>
        </w:rPr>
        <w:t>省</w:t>
      </w:r>
      <w:r w:rsidR="00313906" w:rsidRPr="00E9138C">
        <w:rPr>
          <w:rFonts w:asciiTheme="minorEastAsia" w:hAnsiTheme="minorEastAsia" w:cs="Times New Roman" w:hint="eastAsia"/>
          <w:sz w:val="28"/>
          <w:szCs w:val="28"/>
        </w:rPr>
        <w:t>长李国英</w:t>
      </w:r>
      <w:r w:rsidR="001D1B36" w:rsidRPr="00E9138C">
        <w:rPr>
          <w:rFonts w:asciiTheme="minorEastAsia" w:hAnsiTheme="minorEastAsia" w:cs="Times New Roman" w:hint="eastAsia"/>
          <w:sz w:val="28"/>
          <w:szCs w:val="28"/>
        </w:rPr>
        <w:t>，</w:t>
      </w:r>
      <w:r w:rsidR="00313906" w:rsidRPr="00E9138C">
        <w:rPr>
          <w:rFonts w:asciiTheme="minorEastAsia" w:hAnsiTheme="minorEastAsia" w:cs="Times New Roman" w:hint="eastAsia"/>
          <w:sz w:val="28"/>
          <w:szCs w:val="28"/>
        </w:rPr>
        <w:t>安徽省政协主席张昌尔</w:t>
      </w:r>
      <w:r w:rsidR="001D1B36" w:rsidRPr="00E9138C">
        <w:rPr>
          <w:rFonts w:asciiTheme="minorEastAsia" w:hAnsiTheme="minorEastAsia" w:cs="Times New Roman" w:hint="eastAsia"/>
          <w:sz w:val="28"/>
          <w:szCs w:val="28"/>
        </w:rPr>
        <w:t>，</w:t>
      </w:r>
      <w:r w:rsidR="00313906" w:rsidRPr="00E9138C">
        <w:rPr>
          <w:rFonts w:asciiTheme="minorEastAsia" w:hAnsiTheme="minorEastAsia" w:cs="Times New Roman" w:hint="eastAsia"/>
          <w:sz w:val="28"/>
          <w:szCs w:val="28"/>
        </w:rPr>
        <w:t>教育部副部长</w:t>
      </w:r>
      <w:proofErr w:type="gramStart"/>
      <w:r w:rsidR="00313906" w:rsidRPr="00E9138C">
        <w:rPr>
          <w:rFonts w:asciiTheme="minorEastAsia" w:hAnsiTheme="minorEastAsia" w:cs="Times New Roman" w:hint="eastAsia"/>
          <w:sz w:val="28"/>
          <w:szCs w:val="28"/>
        </w:rPr>
        <w:t>翁铁慧</w:t>
      </w:r>
      <w:proofErr w:type="gramEnd"/>
      <w:r w:rsidR="001D1B36" w:rsidRPr="00E9138C">
        <w:rPr>
          <w:rFonts w:asciiTheme="minorEastAsia" w:hAnsiTheme="minorEastAsia" w:cs="Times New Roman" w:hint="eastAsia"/>
          <w:sz w:val="28"/>
          <w:szCs w:val="28"/>
        </w:rPr>
        <w:t>，</w:t>
      </w:r>
      <w:r w:rsidR="00313906" w:rsidRPr="00E9138C">
        <w:rPr>
          <w:rFonts w:asciiTheme="minorEastAsia" w:hAnsiTheme="minorEastAsia" w:cs="Times New Roman" w:hint="eastAsia"/>
          <w:sz w:val="28"/>
          <w:szCs w:val="28"/>
        </w:rPr>
        <w:t>教育部思政司</w:t>
      </w:r>
      <w:r w:rsidR="00F31F7E" w:rsidRPr="00E9138C">
        <w:rPr>
          <w:rFonts w:asciiTheme="minorEastAsia" w:hAnsiTheme="minorEastAsia" w:cs="Times New Roman"/>
          <w:sz w:val="28"/>
          <w:szCs w:val="28"/>
        </w:rPr>
        <w:t>一级巡视员</w:t>
      </w:r>
      <w:r w:rsidR="00313906" w:rsidRPr="00E9138C">
        <w:rPr>
          <w:rFonts w:asciiTheme="minorEastAsia" w:hAnsiTheme="minorEastAsia" w:cs="Times New Roman" w:hint="eastAsia"/>
          <w:sz w:val="28"/>
          <w:szCs w:val="28"/>
        </w:rPr>
        <w:t>俞亚东</w:t>
      </w:r>
      <w:r w:rsidR="001D1B36" w:rsidRPr="00E9138C">
        <w:rPr>
          <w:rFonts w:asciiTheme="minorEastAsia" w:hAnsiTheme="minorEastAsia" w:cs="Times New Roman" w:hint="eastAsia"/>
          <w:sz w:val="28"/>
          <w:szCs w:val="28"/>
        </w:rPr>
        <w:t>，</w:t>
      </w:r>
      <w:r w:rsidR="00313906" w:rsidRPr="00E9138C">
        <w:rPr>
          <w:rFonts w:asciiTheme="minorEastAsia" w:hAnsiTheme="minorEastAsia" w:cs="Times New Roman" w:hint="eastAsia"/>
          <w:sz w:val="28"/>
          <w:szCs w:val="28"/>
        </w:rPr>
        <w:t>教育部社科司司长刘贵芹</w:t>
      </w:r>
      <w:r w:rsidR="001D1B36" w:rsidRPr="00E9138C">
        <w:rPr>
          <w:rFonts w:asciiTheme="minorEastAsia" w:hAnsiTheme="minorEastAsia" w:cs="Times New Roman" w:hint="eastAsia"/>
          <w:sz w:val="28"/>
          <w:szCs w:val="28"/>
        </w:rPr>
        <w:t>，</w:t>
      </w:r>
      <w:r w:rsidR="00313906" w:rsidRPr="00E9138C">
        <w:rPr>
          <w:rFonts w:asciiTheme="minorEastAsia" w:hAnsiTheme="minorEastAsia" w:cs="Times New Roman" w:hint="eastAsia"/>
          <w:sz w:val="28"/>
          <w:szCs w:val="28"/>
        </w:rPr>
        <w:t>教育部教师工作司司长任友群</w:t>
      </w:r>
      <w:r w:rsidR="00044BCA" w:rsidRPr="00E9138C">
        <w:rPr>
          <w:rFonts w:asciiTheme="minorEastAsia" w:hAnsiTheme="minorEastAsia" w:cs="Times New Roman" w:hint="eastAsia"/>
          <w:sz w:val="28"/>
          <w:szCs w:val="28"/>
        </w:rPr>
        <w:t>、教育部规划司司长刘昌亚等</w:t>
      </w:r>
      <w:r w:rsidR="00313906" w:rsidRPr="00E9138C">
        <w:rPr>
          <w:rFonts w:asciiTheme="minorEastAsia" w:hAnsiTheme="minorEastAsia" w:cs="Times New Roman" w:hint="eastAsia"/>
          <w:sz w:val="28"/>
          <w:szCs w:val="28"/>
        </w:rPr>
        <w:t>领导来校视察联络服务工作。</w:t>
      </w:r>
    </w:p>
    <w:p w:rsidR="003D48E6" w:rsidRPr="00E9138C" w:rsidRDefault="00EE4249" w:rsidP="00FB09F1">
      <w:pPr>
        <w:spacing w:line="558" w:lineRule="exact"/>
        <w:ind w:firstLine="641"/>
        <w:rPr>
          <w:rFonts w:asciiTheme="minorEastAsia" w:hAnsiTheme="minorEastAsia" w:cs="Times New Roman"/>
          <w:sz w:val="28"/>
          <w:szCs w:val="28"/>
        </w:rPr>
      </w:pPr>
      <w:r w:rsidRPr="00E9138C">
        <w:rPr>
          <w:rFonts w:asciiTheme="minorEastAsia" w:hAnsiTheme="minorEastAsia" w:cs="Times New Roman" w:hint="eastAsia"/>
          <w:sz w:val="28"/>
          <w:szCs w:val="28"/>
        </w:rPr>
        <w:t>精准</w:t>
      </w:r>
      <w:r w:rsidR="00296648" w:rsidRPr="00E9138C">
        <w:rPr>
          <w:rFonts w:asciiTheme="minorEastAsia" w:hAnsiTheme="minorEastAsia" w:cs="Times New Roman" w:hint="eastAsia"/>
          <w:sz w:val="28"/>
          <w:szCs w:val="28"/>
        </w:rPr>
        <w:t>对接</w:t>
      </w:r>
      <w:r w:rsidRPr="00E9138C">
        <w:rPr>
          <w:rFonts w:asciiTheme="minorEastAsia" w:hAnsiTheme="minorEastAsia" w:cs="Times New Roman" w:hint="eastAsia"/>
          <w:sz w:val="28"/>
          <w:szCs w:val="28"/>
        </w:rPr>
        <w:t>，认真做好学校与</w:t>
      </w:r>
      <w:r w:rsidR="005743A2" w:rsidRPr="00E9138C">
        <w:rPr>
          <w:rFonts w:asciiTheme="minorEastAsia" w:hAnsiTheme="minorEastAsia" w:cs="Times New Roman" w:hint="eastAsia"/>
          <w:sz w:val="28"/>
          <w:szCs w:val="28"/>
        </w:rPr>
        <w:t>蚌埠市人民政府、华为科技有限公司、</w:t>
      </w:r>
      <w:r w:rsidR="00DC5B21" w:rsidRPr="00E9138C">
        <w:rPr>
          <w:rFonts w:asciiTheme="minorEastAsia" w:hAnsiTheme="minorEastAsia" w:cs="Times New Roman" w:hint="eastAsia"/>
          <w:sz w:val="28"/>
          <w:szCs w:val="28"/>
        </w:rPr>
        <w:t>中国电信安徽分公司、</w:t>
      </w:r>
      <w:r w:rsidR="001B102D" w:rsidRPr="00E9138C">
        <w:rPr>
          <w:rFonts w:asciiTheme="minorEastAsia" w:hAnsiTheme="minorEastAsia" w:cs="Times New Roman"/>
          <w:sz w:val="28"/>
          <w:szCs w:val="28"/>
        </w:rPr>
        <w:t>中国机械工业集团有限公司</w:t>
      </w:r>
      <w:r w:rsidR="001B102D" w:rsidRPr="00E9138C">
        <w:rPr>
          <w:rFonts w:asciiTheme="minorEastAsia" w:hAnsiTheme="minorEastAsia" w:cs="Times New Roman" w:hint="eastAsia"/>
          <w:sz w:val="28"/>
          <w:szCs w:val="28"/>
        </w:rPr>
        <w:t>、</w:t>
      </w:r>
      <w:r w:rsidR="00CF3394" w:rsidRPr="00E9138C">
        <w:rPr>
          <w:rFonts w:asciiTheme="minorEastAsia" w:hAnsiTheme="minorEastAsia" w:cs="Times New Roman"/>
          <w:sz w:val="28"/>
          <w:szCs w:val="28"/>
        </w:rPr>
        <w:t>广东省建筑科学研究院</w:t>
      </w:r>
      <w:r w:rsidRPr="00E9138C">
        <w:rPr>
          <w:rFonts w:asciiTheme="minorEastAsia" w:hAnsiTheme="minorEastAsia" w:cs="Times New Roman" w:hint="eastAsia"/>
          <w:sz w:val="28"/>
          <w:szCs w:val="28"/>
        </w:rPr>
        <w:t>等合作协议签约仪式安排，牵头接待华南理工大学、中南</w:t>
      </w:r>
      <w:proofErr w:type="gramStart"/>
      <w:r w:rsidRPr="00E9138C">
        <w:rPr>
          <w:rFonts w:asciiTheme="minorEastAsia" w:hAnsiTheme="minorEastAsia" w:cs="Times New Roman" w:hint="eastAsia"/>
          <w:sz w:val="28"/>
          <w:szCs w:val="28"/>
        </w:rPr>
        <w:t>财经政法</w:t>
      </w:r>
      <w:proofErr w:type="gramEnd"/>
      <w:r w:rsidRPr="00E9138C">
        <w:rPr>
          <w:rFonts w:asciiTheme="minorEastAsia" w:hAnsiTheme="minorEastAsia" w:cs="Times New Roman" w:hint="eastAsia"/>
          <w:sz w:val="28"/>
          <w:szCs w:val="28"/>
        </w:rPr>
        <w:t>大学、澳门城市大学、暨南大学、江南大学、安徽大学</w:t>
      </w:r>
      <w:r w:rsidR="00B159A7" w:rsidRPr="00E9138C">
        <w:rPr>
          <w:rFonts w:asciiTheme="minorEastAsia" w:hAnsiTheme="minorEastAsia" w:cs="Times New Roman" w:hint="eastAsia"/>
          <w:sz w:val="28"/>
          <w:szCs w:val="28"/>
        </w:rPr>
        <w:t>等兄弟院校</w:t>
      </w:r>
      <w:r w:rsidR="00A53AE3" w:rsidRPr="00E9138C">
        <w:rPr>
          <w:rFonts w:asciiTheme="minorEastAsia" w:hAnsiTheme="minorEastAsia" w:cs="Times New Roman" w:hint="eastAsia"/>
          <w:sz w:val="28"/>
          <w:szCs w:val="28"/>
        </w:rPr>
        <w:t>和</w:t>
      </w:r>
      <w:r w:rsidR="000909DF" w:rsidRPr="00E9138C">
        <w:rPr>
          <w:rFonts w:asciiTheme="minorEastAsia" w:hAnsiTheme="minorEastAsia" w:cs="Times New Roman"/>
          <w:sz w:val="28"/>
          <w:szCs w:val="28"/>
        </w:rPr>
        <w:t>海螺集团</w:t>
      </w:r>
      <w:r w:rsidR="00A53AE3" w:rsidRPr="00E9138C">
        <w:rPr>
          <w:rFonts w:asciiTheme="minorEastAsia" w:hAnsiTheme="minorEastAsia" w:cs="Times New Roman" w:hint="eastAsia"/>
          <w:sz w:val="28"/>
          <w:szCs w:val="28"/>
        </w:rPr>
        <w:t>、</w:t>
      </w:r>
      <w:r w:rsidR="00D663CC" w:rsidRPr="00E9138C">
        <w:rPr>
          <w:rFonts w:asciiTheme="minorEastAsia" w:hAnsiTheme="minorEastAsia" w:cs="Times New Roman"/>
          <w:sz w:val="28"/>
          <w:szCs w:val="28"/>
        </w:rPr>
        <w:t>广州雅居乐教育集团</w:t>
      </w:r>
      <w:r w:rsidR="000051FE" w:rsidRPr="00E9138C">
        <w:rPr>
          <w:rFonts w:asciiTheme="minorEastAsia" w:hAnsiTheme="minorEastAsia" w:cs="Times New Roman" w:hint="eastAsia"/>
          <w:sz w:val="28"/>
          <w:szCs w:val="28"/>
        </w:rPr>
        <w:t>等企业</w:t>
      </w:r>
      <w:r w:rsidRPr="00E9138C">
        <w:rPr>
          <w:rFonts w:asciiTheme="minorEastAsia" w:hAnsiTheme="minorEastAsia" w:cs="Times New Roman" w:hint="eastAsia"/>
          <w:sz w:val="28"/>
          <w:szCs w:val="28"/>
        </w:rPr>
        <w:t>来校交流。</w:t>
      </w:r>
      <w:r w:rsidR="005D27BE" w:rsidRPr="00E9138C">
        <w:rPr>
          <w:rFonts w:asciiTheme="minorEastAsia" w:hAnsiTheme="minorEastAsia" w:cs="Times New Roman" w:hint="eastAsia"/>
          <w:sz w:val="28"/>
          <w:szCs w:val="28"/>
        </w:rPr>
        <w:t>统筹协调</w:t>
      </w:r>
      <w:r w:rsidR="00A57251" w:rsidRPr="00E9138C">
        <w:rPr>
          <w:rFonts w:asciiTheme="minorEastAsia" w:hAnsiTheme="minorEastAsia" w:cs="Times New Roman" w:hint="eastAsia"/>
          <w:sz w:val="28"/>
          <w:szCs w:val="28"/>
        </w:rPr>
        <w:t>，</w:t>
      </w:r>
      <w:r w:rsidR="005D27BE" w:rsidRPr="00E9138C">
        <w:rPr>
          <w:rFonts w:asciiTheme="minorEastAsia" w:hAnsiTheme="minorEastAsia" w:cs="Times New Roman" w:hint="eastAsia"/>
          <w:sz w:val="28"/>
          <w:szCs w:val="28"/>
        </w:rPr>
        <w:t>高质量</w:t>
      </w:r>
      <w:r w:rsidR="00A57251" w:rsidRPr="00E9138C">
        <w:rPr>
          <w:rFonts w:asciiTheme="minorEastAsia" w:hAnsiTheme="minorEastAsia" w:cs="Times New Roman" w:hint="eastAsia"/>
          <w:sz w:val="28"/>
          <w:szCs w:val="28"/>
        </w:rPr>
        <w:t>做好</w:t>
      </w:r>
      <w:r w:rsidR="005D27BE" w:rsidRPr="00E9138C">
        <w:rPr>
          <w:rFonts w:asciiTheme="minorEastAsia" w:hAnsiTheme="minorEastAsia" w:cs="Times New Roman" w:hint="eastAsia"/>
          <w:sz w:val="28"/>
          <w:szCs w:val="28"/>
        </w:rPr>
        <w:t>理事会2019年年会、</w:t>
      </w:r>
      <w:r w:rsidR="00A57251" w:rsidRPr="00E9138C">
        <w:rPr>
          <w:rFonts w:asciiTheme="minorEastAsia" w:hAnsiTheme="minorEastAsia" w:cs="Times New Roman" w:hint="eastAsia"/>
          <w:sz w:val="28"/>
          <w:szCs w:val="28"/>
        </w:rPr>
        <w:t>暑期（寒假）工作研讨会等大型会务及活动组织协调工作。</w:t>
      </w:r>
    </w:p>
    <w:p w:rsidR="0005580E" w:rsidRPr="00E9138C" w:rsidRDefault="00ED5517" w:rsidP="00FB09F1">
      <w:pPr>
        <w:spacing w:line="558" w:lineRule="exact"/>
        <w:ind w:firstLineChars="200" w:firstLine="560"/>
        <w:jc w:val="left"/>
        <w:rPr>
          <w:rFonts w:asciiTheme="minorEastAsia" w:hAnsiTheme="minorEastAsia" w:cs="Times New Roman"/>
          <w:sz w:val="28"/>
          <w:szCs w:val="28"/>
        </w:rPr>
      </w:pPr>
      <w:r w:rsidRPr="00E9138C">
        <w:rPr>
          <w:rFonts w:asciiTheme="minorEastAsia" w:hAnsiTheme="minorEastAsia" w:cs="Times New Roman" w:hint="eastAsia"/>
          <w:sz w:val="28"/>
          <w:szCs w:val="28"/>
        </w:rPr>
        <w:t>认真贯彻落实学校党委脱贫攻坚战决策部署，</w:t>
      </w:r>
      <w:r w:rsidR="00843CEC" w:rsidRPr="00E9138C">
        <w:rPr>
          <w:rFonts w:asciiTheme="minorEastAsia" w:hAnsiTheme="minorEastAsia" w:cs="Times New Roman" w:hint="eastAsia"/>
          <w:sz w:val="28"/>
          <w:szCs w:val="28"/>
        </w:rPr>
        <w:t>加强与</w:t>
      </w:r>
      <w:r w:rsidR="00DC1E35" w:rsidRPr="00E9138C">
        <w:rPr>
          <w:rFonts w:asciiTheme="minorEastAsia" w:hAnsiTheme="minorEastAsia" w:cs="Times New Roman" w:hint="eastAsia"/>
          <w:sz w:val="28"/>
          <w:szCs w:val="28"/>
        </w:rPr>
        <w:t>多部门联动配合，</w:t>
      </w:r>
      <w:r w:rsidR="00FD7FA3" w:rsidRPr="00E9138C">
        <w:rPr>
          <w:rFonts w:asciiTheme="minorEastAsia" w:hAnsiTheme="minorEastAsia" w:cs="Times New Roman" w:hint="eastAsia"/>
          <w:sz w:val="28"/>
          <w:szCs w:val="28"/>
        </w:rPr>
        <w:t>协调推进</w:t>
      </w:r>
      <w:r w:rsidR="00627440" w:rsidRPr="00E9138C">
        <w:rPr>
          <w:rFonts w:asciiTheme="minorEastAsia" w:hAnsiTheme="minorEastAsia" w:cs="Times New Roman" w:hint="eastAsia"/>
          <w:sz w:val="28"/>
          <w:szCs w:val="28"/>
        </w:rPr>
        <w:t>扶贫目标任务</w:t>
      </w:r>
      <w:r w:rsidR="00FD7FA3" w:rsidRPr="00E9138C">
        <w:rPr>
          <w:rFonts w:asciiTheme="minorEastAsia" w:hAnsiTheme="minorEastAsia" w:cs="Times New Roman" w:hint="eastAsia"/>
          <w:sz w:val="28"/>
          <w:szCs w:val="28"/>
        </w:rPr>
        <w:t>落实</w:t>
      </w:r>
      <w:r w:rsidR="001F59EA" w:rsidRPr="00E9138C">
        <w:rPr>
          <w:rFonts w:asciiTheme="minorEastAsia" w:hAnsiTheme="minorEastAsia" w:cs="Times New Roman" w:hint="eastAsia"/>
          <w:sz w:val="28"/>
          <w:szCs w:val="28"/>
        </w:rPr>
        <w:t>。扎实做好校领导深入扶贫点调研指导的对接保障工作，综合协调推进灵璧县黄湾镇砂坝村、利辛县</w:t>
      </w:r>
      <w:proofErr w:type="gramStart"/>
      <w:r w:rsidR="001F59EA" w:rsidRPr="00E9138C">
        <w:rPr>
          <w:rFonts w:asciiTheme="minorEastAsia" w:hAnsiTheme="minorEastAsia" w:cs="Times New Roman" w:hint="eastAsia"/>
          <w:sz w:val="28"/>
          <w:szCs w:val="28"/>
        </w:rPr>
        <w:t>城北镇</w:t>
      </w:r>
      <w:proofErr w:type="gramEnd"/>
      <w:r w:rsidR="001F59EA" w:rsidRPr="00E9138C">
        <w:rPr>
          <w:rFonts w:asciiTheme="minorEastAsia" w:hAnsiTheme="minorEastAsia" w:cs="Times New Roman" w:hint="eastAsia"/>
          <w:sz w:val="28"/>
          <w:szCs w:val="28"/>
        </w:rPr>
        <w:t>陈营村和六安市金安区马头镇</w:t>
      </w:r>
      <w:proofErr w:type="gramStart"/>
      <w:r w:rsidR="001F59EA" w:rsidRPr="00E9138C">
        <w:rPr>
          <w:rFonts w:asciiTheme="minorEastAsia" w:hAnsiTheme="minorEastAsia" w:cs="Times New Roman" w:hint="eastAsia"/>
          <w:sz w:val="28"/>
          <w:szCs w:val="28"/>
        </w:rPr>
        <w:t>崔</w:t>
      </w:r>
      <w:proofErr w:type="gramEnd"/>
      <w:r w:rsidR="001F59EA" w:rsidRPr="00E9138C">
        <w:rPr>
          <w:rFonts w:asciiTheme="minorEastAsia" w:hAnsiTheme="minorEastAsia" w:cs="Times New Roman" w:hint="eastAsia"/>
          <w:sz w:val="28"/>
          <w:szCs w:val="28"/>
        </w:rPr>
        <w:t>店村对口扶贫工作。</w:t>
      </w:r>
      <w:r w:rsidR="005743A2" w:rsidRPr="00E9138C">
        <w:rPr>
          <w:rFonts w:asciiTheme="minorEastAsia" w:hAnsiTheme="minorEastAsia" w:cs="Times New Roman" w:hint="eastAsia"/>
          <w:sz w:val="28"/>
          <w:szCs w:val="28"/>
        </w:rPr>
        <w:t>协调落实技师学院灵璧分院</w:t>
      </w:r>
      <w:r w:rsidR="00FA0965" w:rsidRPr="00E9138C">
        <w:rPr>
          <w:rFonts w:asciiTheme="minorEastAsia" w:hAnsiTheme="minorEastAsia" w:cs="Times New Roman" w:hint="eastAsia"/>
          <w:sz w:val="28"/>
          <w:szCs w:val="28"/>
        </w:rPr>
        <w:t>，</w:t>
      </w:r>
      <w:r w:rsidR="001F59EA" w:rsidRPr="00E9138C">
        <w:rPr>
          <w:rFonts w:asciiTheme="minorEastAsia" w:hAnsiTheme="minorEastAsia" w:cs="Times New Roman" w:hint="eastAsia"/>
          <w:sz w:val="28"/>
          <w:szCs w:val="28"/>
        </w:rPr>
        <w:t>灵璧县中学生科技创新中心，</w:t>
      </w:r>
      <w:r w:rsidR="00FA0965" w:rsidRPr="00E9138C">
        <w:rPr>
          <w:rFonts w:asciiTheme="minorEastAsia" w:hAnsiTheme="minorEastAsia" w:cs="Times New Roman" w:hint="eastAsia"/>
          <w:sz w:val="28"/>
          <w:szCs w:val="28"/>
        </w:rPr>
        <w:t>砂坝村幼儿园、村图书馆与村卫生室等项目建设</w:t>
      </w:r>
      <w:r w:rsidR="001F59EA" w:rsidRPr="00E9138C">
        <w:rPr>
          <w:rFonts w:asciiTheme="minorEastAsia" w:hAnsiTheme="minorEastAsia" w:cs="Times New Roman" w:hint="eastAsia"/>
          <w:sz w:val="28"/>
          <w:szCs w:val="28"/>
        </w:rPr>
        <w:t>。</w:t>
      </w:r>
      <w:r w:rsidR="00433495" w:rsidRPr="00E9138C">
        <w:rPr>
          <w:rFonts w:asciiTheme="minorEastAsia" w:hAnsiTheme="minorEastAsia" w:cs="Times New Roman" w:hint="eastAsia"/>
          <w:sz w:val="28"/>
          <w:szCs w:val="28"/>
        </w:rPr>
        <w:t>做好国务院扶贫办扶贫开发信息填报及维护工作。</w:t>
      </w:r>
    </w:p>
    <w:p w:rsidR="00EB5242" w:rsidRPr="00E9138C" w:rsidRDefault="006C31C2" w:rsidP="00FB09F1">
      <w:pPr>
        <w:spacing w:line="558" w:lineRule="exact"/>
        <w:ind w:firstLineChars="200" w:firstLine="562"/>
        <w:rPr>
          <w:rFonts w:asciiTheme="minorEastAsia" w:hAnsiTheme="minorEastAsia"/>
          <w:sz w:val="28"/>
          <w:szCs w:val="28"/>
        </w:rPr>
      </w:pPr>
      <w:r>
        <w:rPr>
          <w:rFonts w:asciiTheme="minorEastAsia" w:hAnsiTheme="minorEastAsia" w:hint="eastAsia"/>
          <w:b/>
          <w:sz w:val="28"/>
          <w:szCs w:val="28"/>
        </w:rPr>
        <w:t>四</w:t>
      </w:r>
      <w:r w:rsidR="00ED5517" w:rsidRPr="00E9138C">
        <w:rPr>
          <w:rFonts w:asciiTheme="minorEastAsia" w:hAnsiTheme="minorEastAsia" w:hint="eastAsia"/>
          <w:b/>
          <w:sz w:val="28"/>
          <w:szCs w:val="28"/>
        </w:rPr>
        <w:t>、</w:t>
      </w:r>
      <w:r w:rsidR="00932987" w:rsidRPr="00E9138C">
        <w:rPr>
          <w:rFonts w:asciiTheme="minorEastAsia" w:hAnsiTheme="minorEastAsia" w:hint="eastAsia"/>
          <w:b/>
          <w:sz w:val="28"/>
          <w:szCs w:val="28"/>
        </w:rPr>
        <w:t>发挥参谋助手作用，</w:t>
      </w:r>
      <w:r w:rsidR="003849B9" w:rsidRPr="00E9138C">
        <w:rPr>
          <w:rFonts w:asciiTheme="minorEastAsia" w:hAnsiTheme="minorEastAsia" w:hint="eastAsia"/>
          <w:b/>
          <w:sz w:val="28"/>
          <w:szCs w:val="28"/>
        </w:rPr>
        <w:t>提升</w:t>
      </w:r>
      <w:r w:rsidR="00932987" w:rsidRPr="00E9138C">
        <w:rPr>
          <w:rFonts w:asciiTheme="minorEastAsia" w:hAnsiTheme="minorEastAsia" w:hint="eastAsia"/>
          <w:b/>
          <w:sz w:val="28"/>
          <w:szCs w:val="28"/>
        </w:rPr>
        <w:t>服务决策能力</w:t>
      </w:r>
      <w:r w:rsidR="00932987" w:rsidRPr="00E9138C">
        <w:rPr>
          <w:rFonts w:asciiTheme="minorEastAsia" w:hAnsiTheme="minorEastAsia" w:hint="eastAsia"/>
          <w:sz w:val="28"/>
          <w:szCs w:val="28"/>
        </w:rPr>
        <w:t xml:space="preserve"> </w:t>
      </w:r>
    </w:p>
    <w:p w:rsidR="00EB5242" w:rsidRPr="00E9138C" w:rsidRDefault="00ED5517" w:rsidP="00FB09F1">
      <w:pPr>
        <w:spacing w:line="558" w:lineRule="exact"/>
        <w:ind w:firstLineChars="200" w:firstLine="560"/>
        <w:rPr>
          <w:rFonts w:asciiTheme="minorEastAsia" w:hAnsiTheme="minorEastAsia" w:cs="Times New Roman"/>
          <w:sz w:val="28"/>
          <w:szCs w:val="28"/>
        </w:rPr>
      </w:pPr>
      <w:r w:rsidRPr="00E9138C">
        <w:rPr>
          <w:rFonts w:asciiTheme="minorEastAsia" w:hAnsiTheme="minorEastAsia" w:cs="Times New Roman" w:hint="eastAsia"/>
          <w:sz w:val="28"/>
          <w:szCs w:val="28"/>
        </w:rPr>
        <w:t>围绕学校年度中心工作和重点工作，</w:t>
      </w:r>
      <w:r w:rsidR="00692D0A" w:rsidRPr="00E9138C">
        <w:rPr>
          <w:rFonts w:asciiTheme="minorEastAsia" w:hAnsiTheme="minorEastAsia" w:cs="Times New Roman" w:hint="eastAsia"/>
          <w:sz w:val="28"/>
          <w:szCs w:val="28"/>
        </w:rPr>
        <w:t>加强对国家和地方重大发展战略、重要决策部署的学习研究，提高政策理论水平。</w:t>
      </w:r>
      <w:r w:rsidRPr="00E9138C">
        <w:rPr>
          <w:rFonts w:asciiTheme="minorEastAsia" w:hAnsiTheme="minorEastAsia" w:cs="Times New Roman" w:hint="eastAsia"/>
          <w:sz w:val="28"/>
          <w:szCs w:val="28"/>
        </w:rPr>
        <w:t>高质量完成各类重要文稿起草工作。</w:t>
      </w:r>
      <w:r w:rsidR="00603444" w:rsidRPr="00E9138C">
        <w:rPr>
          <w:rFonts w:asciiTheme="minorEastAsia" w:hAnsiTheme="minorEastAsia" w:cs="Times New Roman" w:hint="eastAsia"/>
          <w:sz w:val="28"/>
          <w:szCs w:val="28"/>
        </w:rPr>
        <w:t>牵头</w:t>
      </w:r>
      <w:r w:rsidR="00A97C1E" w:rsidRPr="00E9138C">
        <w:rPr>
          <w:rFonts w:asciiTheme="minorEastAsia" w:hAnsiTheme="minorEastAsia" w:cs="Times New Roman" w:hint="eastAsia"/>
          <w:sz w:val="28"/>
          <w:szCs w:val="28"/>
        </w:rPr>
        <w:t>、</w:t>
      </w:r>
      <w:r w:rsidRPr="00E9138C">
        <w:rPr>
          <w:rFonts w:asciiTheme="minorEastAsia" w:hAnsiTheme="minorEastAsia" w:cs="Times New Roman" w:hint="eastAsia"/>
          <w:sz w:val="28"/>
          <w:szCs w:val="28"/>
        </w:rPr>
        <w:t>参与起草了</w:t>
      </w:r>
      <w:r w:rsidR="009F6573" w:rsidRPr="00E9138C">
        <w:rPr>
          <w:rFonts w:asciiTheme="minorEastAsia" w:hAnsiTheme="minorEastAsia" w:cs="Times New Roman"/>
          <w:sz w:val="28"/>
          <w:szCs w:val="28"/>
        </w:rPr>
        <w:t>《关于请求安徽省委省政府支持学校“双一流”建设的请示》</w:t>
      </w:r>
      <w:r w:rsidR="009F6573" w:rsidRPr="00E9138C">
        <w:rPr>
          <w:rFonts w:asciiTheme="minorEastAsia" w:hAnsiTheme="minorEastAsia" w:cs="Times New Roman" w:hint="eastAsia"/>
          <w:sz w:val="28"/>
          <w:szCs w:val="28"/>
        </w:rPr>
        <w:t>、</w:t>
      </w:r>
      <w:r w:rsidR="009F6573" w:rsidRPr="00E9138C">
        <w:rPr>
          <w:rFonts w:asciiTheme="minorEastAsia" w:hAnsiTheme="minorEastAsia" w:cs="Times New Roman"/>
          <w:sz w:val="28"/>
          <w:szCs w:val="28"/>
        </w:rPr>
        <w:t>《关于落实国英省长对合肥工业大学“双一流”建设重要批示的报告》</w:t>
      </w:r>
      <w:r w:rsidR="00A94437" w:rsidRPr="00E9138C">
        <w:rPr>
          <w:rFonts w:asciiTheme="minorEastAsia" w:hAnsiTheme="minorEastAsia" w:cs="Times New Roman" w:hint="eastAsia"/>
          <w:sz w:val="28"/>
          <w:szCs w:val="28"/>
        </w:rPr>
        <w:t>、</w:t>
      </w:r>
      <w:r w:rsidR="001B5860" w:rsidRPr="00E9138C">
        <w:rPr>
          <w:rFonts w:asciiTheme="minorEastAsia" w:hAnsiTheme="minorEastAsia" w:cs="Times New Roman" w:hint="eastAsia"/>
          <w:sz w:val="28"/>
          <w:szCs w:val="28"/>
        </w:rPr>
        <w:t>翁铁慧部长调研党建与思想政治工作、双一流建设汇报材料</w:t>
      </w:r>
      <w:r w:rsidR="00D33C1B" w:rsidRPr="00E9138C">
        <w:rPr>
          <w:rFonts w:asciiTheme="minorEastAsia" w:hAnsiTheme="minorEastAsia" w:cs="Times New Roman" w:hint="eastAsia"/>
          <w:sz w:val="28"/>
          <w:szCs w:val="28"/>
        </w:rPr>
        <w:t>，</w:t>
      </w:r>
      <w:r w:rsidR="00260981" w:rsidRPr="00E9138C">
        <w:rPr>
          <w:rFonts w:asciiTheme="minorEastAsia" w:hAnsiTheme="minorEastAsia" w:cs="Times New Roman" w:hint="eastAsia"/>
          <w:sz w:val="28"/>
          <w:szCs w:val="28"/>
        </w:rPr>
        <w:t>“</w:t>
      </w:r>
      <w:r w:rsidR="00D33C1B" w:rsidRPr="00E9138C">
        <w:rPr>
          <w:rFonts w:asciiTheme="minorEastAsia" w:hAnsiTheme="minorEastAsia" w:cs="Times New Roman" w:hint="eastAsia"/>
          <w:sz w:val="28"/>
          <w:szCs w:val="28"/>
        </w:rPr>
        <w:t>不忘初心、牢记使命</w:t>
      </w:r>
      <w:r w:rsidR="00260981" w:rsidRPr="00E9138C">
        <w:rPr>
          <w:rFonts w:asciiTheme="minorEastAsia" w:hAnsiTheme="minorEastAsia" w:cs="Times New Roman" w:hint="eastAsia"/>
          <w:sz w:val="28"/>
          <w:szCs w:val="28"/>
        </w:rPr>
        <w:t>”</w:t>
      </w:r>
      <w:r w:rsidR="009C7A52" w:rsidRPr="00E9138C">
        <w:rPr>
          <w:rFonts w:asciiTheme="minorEastAsia" w:hAnsiTheme="minorEastAsia" w:cs="Times New Roman" w:hint="eastAsia"/>
          <w:sz w:val="28"/>
          <w:szCs w:val="28"/>
        </w:rPr>
        <w:t>主题教育方</w:t>
      </w:r>
      <w:r w:rsidR="009C7A52" w:rsidRPr="00E9138C">
        <w:rPr>
          <w:rFonts w:asciiTheme="minorEastAsia" w:hAnsiTheme="minorEastAsia" w:cs="Times New Roman" w:hint="eastAsia"/>
          <w:sz w:val="28"/>
          <w:szCs w:val="28"/>
        </w:rPr>
        <w:lastRenderedPageBreak/>
        <w:t>案、总结汇报材料，</w:t>
      </w:r>
      <w:r w:rsidR="00D33C1B" w:rsidRPr="00E9138C">
        <w:rPr>
          <w:rFonts w:asciiTheme="minorEastAsia" w:hAnsiTheme="minorEastAsia" w:cs="Times New Roman" w:hint="eastAsia"/>
          <w:sz w:val="28"/>
          <w:szCs w:val="28"/>
        </w:rPr>
        <w:t>理事会主题报告、</w:t>
      </w:r>
      <w:r w:rsidR="00BE4A42" w:rsidRPr="00E9138C">
        <w:rPr>
          <w:rFonts w:asciiTheme="minorEastAsia" w:hAnsiTheme="minorEastAsia" w:cs="Times New Roman" w:hint="eastAsia"/>
          <w:sz w:val="28"/>
          <w:szCs w:val="28"/>
        </w:rPr>
        <w:t>维护安全稳定现场督查汇报材料，</w:t>
      </w:r>
      <w:r w:rsidR="0056124C" w:rsidRPr="00E9138C">
        <w:rPr>
          <w:rFonts w:asciiTheme="minorEastAsia" w:hAnsiTheme="minorEastAsia" w:cs="Times New Roman" w:hint="eastAsia"/>
          <w:sz w:val="28"/>
          <w:szCs w:val="28"/>
        </w:rPr>
        <w:t>2018年扶贫攻坚工作报告和2019年计划</w:t>
      </w:r>
      <w:r w:rsidR="00A97C1E" w:rsidRPr="00E9138C">
        <w:rPr>
          <w:rFonts w:asciiTheme="minorEastAsia" w:hAnsiTheme="minorEastAsia" w:cs="Times New Roman" w:hint="eastAsia"/>
          <w:sz w:val="28"/>
          <w:szCs w:val="28"/>
        </w:rPr>
        <w:t>、</w:t>
      </w:r>
      <w:r w:rsidR="0056124C" w:rsidRPr="00E9138C">
        <w:rPr>
          <w:rFonts w:asciiTheme="minorEastAsia" w:hAnsiTheme="minorEastAsia" w:cs="Times New Roman" w:hint="eastAsia"/>
          <w:sz w:val="28"/>
          <w:szCs w:val="28"/>
        </w:rPr>
        <w:t>脱贫攻坚专项巡视整改工作方案</w:t>
      </w:r>
      <w:r w:rsidR="00A97C1E" w:rsidRPr="00E9138C">
        <w:rPr>
          <w:rFonts w:asciiTheme="minorEastAsia" w:hAnsiTheme="minorEastAsia" w:cs="Times New Roman" w:hint="eastAsia"/>
          <w:sz w:val="28"/>
          <w:szCs w:val="28"/>
        </w:rPr>
        <w:t>及</w:t>
      </w:r>
      <w:r w:rsidR="0056124C" w:rsidRPr="00E9138C">
        <w:rPr>
          <w:rFonts w:asciiTheme="minorEastAsia" w:hAnsiTheme="minorEastAsia" w:cs="Times New Roman" w:hint="eastAsia"/>
          <w:sz w:val="28"/>
          <w:szCs w:val="28"/>
        </w:rPr>
        <w:t>进展情况报告</w:t>
      </w:r>
      <w:r w:rsidR="00953215" w:rsidRPr="00E9138C">
        <w:rPr>
          <w:rFonts w:asciiTheme="minorEastAsia" w:hAnsiTheme="minorEastAsia" w:cs="Times New Roman" w:hint="eastAsia"/>
          <w:sz w:val="28"/>
          <w:szCs w:val="28"/>
        </w:rPr>
        <w:t>、</w:t>
      </w:r>
      <w:r w:rsidR="006A2D52" w:rsidRPr="00E9138C">
        <w:rPr>
          <w:rFonts w:asciiTheme="minorEastAsia" w:hAnsiTheme="minorEastAsia" w:cs="Times New Roman"/>
          <w:sz w:val="28"/>
          <w:szCs w:val="28"/>
        </w:rPr>
        <w:t>定点扶贫工作自评报告</w:t>
      </w:r>
      <w:r w:rsidRPr="00E9138C">
        <w:rPr>
          <w:rFonts w:asciiTheme="minorEastAsia" w:hAnsiTheme="minorEastAsia" w:cs="Times New Roman" w:hint="eastAsia"/>
          <w:sz w:val="28"/>
          <w:szCs w:val="28"/>
        </w:rPr>
        <w:t>等重要</w:t>
      </w:r>
      <w:r w:rsidR="00553DAB" w:rsidRPr="00E9138C">
        <w:rPr>
          <w:rFonts w:asciiTheme="minorEastAsia" w:hAnsiTheme="minorEastAsia" w:cs="Times New Roman" w:hint="eastAsia"/>
          <w:sz w:val="28"/>
          <w:szCs w:val="28"/>
        </w:rPr>
        <w:t>文稿</w:t>
      </w:r>
      <w:r w:rsidRPr="00E9138C">
        <w:rPr>
          <w:rFonts w:asciiTheme="minorEastAsia" w:hAnsiTheme="minorEastAsia" w:cs="Times New Roman" w:hint="eastAsia"/>
          <w:sz w:val="28"/>
          <w:szCs w:val="28"/>
        </w:rPr>
        <w:t>的起草撰写工作。</w:t>
      </w:r>
    </w:p>
    <w:p w:rsidR="00EB5242" w:rsidRPr="00E9138C" w:rsidRDefault="00186D82" w:rsidP="00FB09F1">
      <w:pPr>
        <w:spacing w:line="558" w:lineRule="exact"/>
        <w:ind w:firstLine="640"/>
        <w:rPr>
          <w:rFonts w:asciiTheme="minorEastAsia" w:hAnsiTheme="minorEastAsia" w:cs="Times New Roman"/>
          <w:sz w:val="28"/>
          <w:szCs w:val="28"/>
        </w:rPr>
      </w:pPr>
      <w:r>
        <w:rPr>
          <w:rFonts w:asciiTheme="minorEastAsia" w:hAnsiTheme="minorEastAsia" w:cs="Times New Roman" w:hint="eastAsia"/>
          <w:sz w:val="28"/>
          <w:szCs w:val="28"/>
        </w:rPr>
        <w:t>统筹做好</w:t>
      </w:r>
      <w:r w:rsidR="00ED5517" w:rsidRPr="00E9138C">
        <w:rPr>
          <w:rFonts w:asciiTheme="minorEastAsia" w:hAnsiTheme="minorEastAsia" w:cs="Times New Roman" w:hint="eastAsia"/>
          <w:sz w:val="28"/>
          <w:szCs w:val="28"/>
        </w:rPr>
        <w:t>上级领导来校视察、</w:t>
      </w:r>
      <w:r w:rsidR="005106C1" w:rsidRPr="00E9138C">
        <w:rPr>
          <w:rFonts w:asciiTheme="minorEastAsia" w:hAnsiTheme="minorEastAsia" w:cs="Times New Roman" w:hint="eastAsia"/>
          <w:sz w:val="28"/>
          <w:szCs w:val="28"/>
        </w:rPr>
        <w:t>毕业典礼及开学典礼</w:t>
      </w:r>
      <w:r w:rsidR="00164B95" w:rsidRPr="00E9138C">
        <w:rPr>
          <w:rFonts w:asciiTheme="minorEastAsia" w:hAnsiTheme="minorEastAsia" w:cs="Times New Roman" w:hint="eastAsia"/>
          <w:sz w:val="28"/>
          <w:szCs w:val="28"/>
        </w:rPr>
        <w:t>、</w:t>
      </w:r>
      <w:r w:rsidR="00164B95" w:rsidRPr="00E9138C">
        <w:rPr>
          <w:rFonts w:asciiTheme="minorEastAsia" w:hAnsiTheme="minorEastAsia" w:cs="Times New Roman"/>
          <w:sz w:val="28"/>
          <w:szCs w:val="28"/>
        </w:rPr>
        <w:t>庆祝中国共产党成立98周年暨表彰大会</w:t>
      </w:r>
      <w:r w:rsidR="00ED5517" w:rsidRPr="00E9138C">
        <w:rPr>
          <w:rFonts w:asciiTheme="minorEastAsia" w:hAnsiTheme="minorEastAsia" w:cs="Times New Roman" w:hint="eastAsia"/>
          <w:sz w:val="28"/>
          <w:szCs w:val="28"/>
        </w:rPr>
        <w:t>，</w:t>
      </w:r>
      <w:r w:rsidR="005106C1" w:rsidRPr="00E9138C">
        <w:rPr>
          <w:rFonts w:asciiTheme="minorEastAsia" w:hAnsiTheme="minorEastAsia" w:cs="Times New Roman" w:hint="eastAsia"/>
          <w:sz w:val="28"/>
          <w:szCs w:val="28"/>
        </w:rPr>
        <w:t>学校2019年党政工作要点分解及年终工作总结、</w:t>
      </w:r>
      <w:r w:rsidR="001A2049" w:rsidRPr="00E9138C">
        <w:rPr>
          <w:rFonts w:asciiTheme="minorEastAsia" w:hAnsiTheme="minorEastAsia" w:cs="Times New Roman" w:hint="eastAsia"/>
          <w:sz w:val="28"/>
          <w:szCs w:val="28"/>
        </w:rPr>
        <w:t>领导班子任期述职报告</w:t>
      </w:r>
      <w:r w:rsidR="00ED5517" w:rsidRPr="00E9138C">
        <w:rPr>
          <w:rFonts w:asciiTheme="minorEastAsia" w:hAnsiTheme="minorEastAsia" w:cs="Times New Roman" w:hint="eastAsia"/>
          <w:sz w:val="28"/>
          <w:szCs w:val="28"/>
        </w:rPr>
        <w:t>，</w:t>
      </w:r>
      <w:r w:rsidR="001A2049" w:rsidRPr="00E9138C">
        <w:rPr>
          <w:rFonts w:asciiTheme="minorEastAsia" w:hAnsiTheme="minorEastAsia" w:cs="Times New Roman" w:hint="eastAsia"/>
          <w:sz w:val="28"/>
          <w:szCs w:val="28"/>
        </w:rPr>
        <w:t>校党委标准化验收支撑材料，</w:t>
      </w:r>
      <w:r w:rsidR="00ED5517" w:rsidRPr="00E9138C">
        <w:rPr>
          <w:rFonts w:asciiTheme="minorEastAsia" w:hAnsiTheme="minorEastAsia" w:cs="Times New Roman" w:hint="eastAsia"/>
          <w:sz w:val="28"/>
          <w:szCs w:val="28"/>
        </w:rPr>
        <w:t>安徽年鉴、</w:t>
      </w:r>
      <w:r w:rsidR="005106C1" w:rsidRPr="00E9138C">
        <w:rPr>
          <w:rFonts w:asciiTheme="minorEastAsia" w:hAnsiTheme="minorEastAsia" w:cs="Times New Roman" w:hint="eastAsia"/>
          <w:sz w:val="28"/>
          <w:szCs w:val="28"/>
        </w:rPr>
        <w:t>合肥</w:t>
      </w:r>
      <w:r w:rsidR="00ED5517" w:rsidRPr="00E9138C">
        <w:rPr>
          <w:rFonts w:asciiTheme="minorEastAsia" w:hAnsiTheme="minorEastAsia" w:cs="Times New Roman" w:hint="eastAsia"/>
          <w:sz w:val="28"/>
          <w:szCs w:val="28"/>
        </w:rPr>
        <w:t>年鉴和中国教育年鉴等</w:t>
      </w:r>
      <w:r>
        <w:rPr>
          <w:rFonts w:asciiTheme="minorEastAsia" w:hAnsiTheme="minorEastAsia" w:cs="Times New Roman" w:hint="eastAsia"/>
          <w:sz w:val="28"/>
          <w:szCs w:val="28"/>
        </w:rPr>
        <w:t>文稿材料准备</w:t>
      </w:r>
      <w:r w:rsidR="00ED5517" w:rsidRPr="00E9138C">
        <w:rPr>
          <w:rFonts w:asciiTheme="minorEastAsia" w:hAnsiTheme="minorEastAsia" w:cs="Times New Roman" w:hint="eastAsia"/>
          <w:sz w:val="28"/>
          <w:szCs w:val="28"/>
        </w:rPr>
        <w:t>。</w:t>
      </w:r>
    </w:p>
    <w:p w:rsidR="00D961EA" w:rsidRPr="00C463F6" w:rsidRDefault="00D961EA" w:rsidP="00FB09F1">
      <w:pPr>
        <w:spacing w:line="558" w:lineRule="exact"/>
        <w:ind w:firstLine="640"/>
        <w:rPr>
          <w:rFonts w:asciiTheme="minorEastAsia" w:hAnsiTheme="minorEastAsia"/>
          <w:sz w:val="28"/>
          <w:szCs w:val="28"/>
        </w:rPr>
      </w:pPr>
      <w:r w:rsidRPr="00E9138C">
        <w:rPr>
          <w:rFonts w:asciiTheme="minorEastAsia" w:hAnsiTheme="minorEastAsia" w:hint="eastAsia"/>
          <w:sz w:val="28"/>
          <w:szCs w:val="28"/>
        </w:rPr>
        <w:t>制定出台《合肥工业大学落实“一线规则”实施方案》</w:t>
      </w:r>
      <w:r w:rsidR="00DD3154" w:rsidRPr="00E9138C">
        <w:rPr>
          <w:rFonts w:asciiTheme="minorEastAsia" w:hAnsiTheme="minorEastAsia" w:hint="eastAsia"/>
          <w:sz w:val="28"/>
          <w:szCs w:val="28"/>
        </w:rPr>
        <w:t>，积极服务校领导深入基层调研。全程参与学校主要领导深入20多个学院、部处走访调研，积极沟通联络，制定完善调研计划，认真</w:t>
      </w:r>
      <w:r w:rsidR="004E306F" w:rsidRPr="00E9138C">
        <w:rPr>
          <w:rFonts w:asciiTheme="minorEastAsia" w:hAnsiTheme="minorEastAsia" w:hint="eastAsia"/>
          <w:sz w:val="28"/>
          <w:szCs w:val="28"/>
        </w:rPr>
        <w:t>做好</w:t>
      </w:r>
      <w:r w:rsidR="00DD3154" w:rsidRPr="00E9138C">
        <w:rPr>
          <w:rFonts w:asciiTheme="minorEastAsia" w:hAnsiTheme="minorEastAsia" w:hint="eastAsia"/>
          <w:sz w:val="28"/>
          <w:szCs w:val="28"/>
        </w:rPr>
        <w:t>会议记录。</w:t>
      </w:r>
      <w:r w:rsidR="00C56B84" w:rsidRPr="00E9138C">
        <w:rPr>
          <w:rFonts w:asciiTheme="minorEastAsia" w:hAnsiTheme="minorEastAsia" w:hint="eastAsia"/>
          <w:sz w:val="28"/>
          <w:szCs w:val="28"/>
        </w:rPr>
        <w:t>为学校领导全面掌握校情，统筹规划学校发展提供了有力保障。</w:t>
      </w:r>
      <w:r w:rsidR="00C623BC" w:rsidRPr="00E9138C">
        <w:rPr>
          <w:rFonts w:asciiTheme="minorEastAsia" w:hAnsiTheme="minorEastAsia" w:hint="eastAsia"/>
          <w:sz w:val="28"/>
          <w:szCs w:val="28"/>
        </w:rPr>
        <w:t>扎实做好</w:t>
      </w:r>
      <w:r w:rsidR="00411375" w:rsidRPr="00E9138C">
        <w:rPr>
          <w:rFonts w:asciiTheme="minorEastAsia" w:hAnsiTheme="minorEastAsia" w:hint="eastAsia"/>
          <w:sz w:val="28"/>
          <w:szCs w:val="28"/>
        </w:rPr>
        <w:t>校领导深入基层联系学生、</w:t>
      </w:r>
      <w:r w:rsidR="007F6CBE" w:rsidRPr="00E9138C">
        <w:rPr>
          <w:rFonts w:asciiTheme="minorEastAsia" w:hAnsiTheme="minorEastAsia" w:hint="eastAsia"/>
          <w:sz w:val="28"/>
          <w:szCs w:val="28"/>
        </w:rPr>
        <w:t>听</w:t>
      </w:r>
      <w:proofErr w:type="gramStart"/>
      <w:r w:rsidR="007F6CBE" w:rsidRPr="00E9138C">
        <w:rPr>
          <w:rFonts w:asciiTheme="minorEastAsia" w:hAnsiTheme="minorEastAsia" w:hint="eastAsia"/>
          <w:sz w:val="28"/>
          <w:szCs w:val="28"/>
        </w:rPr>
        <w:t>思政课讲思政课</w:t>
      </w:r>
      <w:proofErr w:type="gramEnd"/>
      <w:r w:rsidR="00C56B84" w:rsidRPr="00E9138C">
        <w:rPr>
          <w:rFonts w:asciiTheme="minorEastAsia" w:hAnsiTheme="minorEastAsia" w:hint="eastAsia"/>
          <w:sz w:val="28"/>
          <w:szCs w:val="28"/>
        </w:rPr>
        <w:t>等工作</w:t>
      </w:r>
      <w:r w:rsidR="007F6CBE" w:rsidRPr="00E9138C">
        <w:rPr>
          <w:rFonts w:asciiTheme="minorEastAsia" w:hAnsiTheme="minorEastAsia" w:hint="eastAsia"/>
          <w:sz w:val="28"/>
          <w:szCs w:val="28"/>
        </w:rPr>
        <w:t>的</w:t>
      </w:r>
      <w:r w:rsidR="009C13B1" w:rsidRPr="00E9138C">
        <w:rPr>
          <w:rFonts w:asciiTheme="minorEastAsia" w:hAnsiTheme="minorEastAsia" w:hint="eastAsia"/>
          <w:sz w:val="28"/>
          <w:szCs w:val="28"/>
        </w:rPr>
        <w:t>联络协调</w:t>
      </w:r>
      <w:r w:rsidR="007F6CBE" w:rsidRPr="00E9138C">
        <w:rPr>
          <w:rFonts w:asciiTheme="minorEastAsia" w:hAnsiTheme="minorEastAsia" w:hint="eastAsia"/>
          <w:sz w:val="28"/>
          <w:szCs w:val="28"/>
        </w:rPr>
        <w:t>工作，</w:t>
      </w:r>
      <w:r w:rsidR="00516C69" w:rsidRPr="00E9138C">
        <w:rPr>
          <w:rFonts w:asciiTheme="minorEastAsia" w:hAnsiTheme="minorEastAsia" w:hint="eastAsia"/>
          <w:sz w:val="28"/>
          <w:szCs w:val="28"/>
        </w:rPr>
        <w:t>为校领导体察校情</w:t>
      </w:r>
      <w:r w:rsidR="00736690" w:rsidRPr="00E9138C">
        <w:rPr>
          <w:rFonts w:asciiTheme="minorEastAsia" w:hAnsiTheme="minorEastAsia" w:hint="eastAsia"/>
          <w:sz w:val="28"/>
          <w:szCs w:val="28"/>
        </w:rPr>
        <w:t>，</w:t>
      </w:r>
      <w:r w:rsidR="00D507E3" w:rsidRPr="00E9138C">
        <w:rPr>
          <w:rFonts w:asciiTheme="minorEastAsia" w:hAnsiTheme="minorEastAsia" w:hint="eastAsia"/>
          <w:sz w:val="28"/>
          <w:szCs w:val="28"/>
        </w:rPr>
        <w:t>了</w:t>
      </w:r>
      <w:r w:rsidR="00D507E3" w:rsidRPr="00C463F6">
        <w:rPr>
          <w:rFonts w:asciiTheme="minorEastAsia" w:hAnsiTheme="minorEastAsia" w:hint="eastAsia"/>
          <w:sz w:val="28"/>
          <w:szCs w:val="28"/>
        </w:rPr>
        <w:t>解实情,</w:t>
      </w:r>
      <w:r w:rsidR="00516C69" w:rsidRPr="00C463F6">
        <w:rPr>
          <w:rFonts w:asciiTheme="minorEastAsia" w:hAnsiTheme="minorEastAsia" w:hint="eastAsia"/>
          <w:sz w:val="28"/>
          <w:szCs w:val="28"/>
        </w:rPr>
        <w:t>把握师生思想动态</w:t>
      </w:r>
      <w:r w:rsidR="007E0E26" w:rsidRPr="00C463F6">
        <w:rPr>
          <w:rFonts w:asciiTheme="minorEastAsia" w:hAnsiTheme="minorEastAsia" w:hint="eastAsia"/>
          <w:sz w:val="28"/>
          <w:szCs w:val="28"/>
        </w:rPr>
        <w:t>，</w:t>
      </w:r>
      <w:r w:rsidR="0048324D" w:rsidRPr="00C463F6">
        <w:rPr>
          <w:rFonts w:asciiTheme="minorEastAsia" w:hAnsiTheme="minorEastAsia" w:hint="eastAsia"/>
          <w:sz w:val="28"/>
          <w:szCs w:val="28"/>
        </w:rPr>
        <w:t>听取师生意见建议诉求</w:t>
      </w:r>
      <w:r w:rsidR="005D43D5" w:rsidRPr="00C463F6">
        <w:rPr>
          <w:rFonts w:asciiTheme="minorEastAsia" w:hAnsiTheme="minorEastAsia" w:hint="eastAsia"/>
          <w:sz w:val="28"/>
          <w:szCs w:val="28"/>
        </w:rPr>
        <w:t>做好</w:t>
      </w:r>
      <w:r w:rsidR="00442D61" w:rsidRPr="00C463F6">
        <w:rPr>
          <w:rFonts w:asciiTheme="minorEastAsia" w:hAnsiTheme="minorEastAsia" w:hint="eastAsia"/>
          <w:sz w:val="28"/>
          <w:szCs w:val="28"/>
        </w:rPr>
        <w:t>综合</w:t>
      </w:r>
      <w:r w:rsidR="005D43D5" w:rsidRPr="00C463F6">
        <w:rPr>
          <w:rFonts w:asciiTheme="minorEastAsia" w:hAnsiTheme="minorEastAsia" w:hint="eastAsia"/>
          <w:sz w:val="28"/>
          <w:szCs w:val="28"/>
        </w:rPr>
        <w:t>服务保障。</w:t>
      </w:r>
      <w:r w:rsidR="00C463F6" w:rsidRPr="00C463F6">
        <w:rPr>
          <w:rFonts w:asciiTheme="minorEastAsia" w:hAnsiTheme="minorEastAsia" w:hint="eastAsia"/>
          <w:sz w:val="28"/>
          <w:szCs w:val="28"/>
        </w:rPr>
        <w:t>党政办</w:t>
      </w:r>
      <w:r w:rsidR="00162EF5" w:rsidRPr="00C463F6">
        <w:rPr>
          <w:rFonts w:asciiTheme="minorEastAsia" w:hAnsiTheme="minorEastAsia" w:hint="eastAsia"/>
          <w:sz w:val="28"/>
          <w:szCs w:val="28"/>
        </w:rPr>
        <w:t>领导</w:t>
      </w:r>
      <w:r w:rsidR="00C463F6" w:rsidRPr="00C463F6">
        <w:rPr>
          <w:rFonts w:asciiTheme="minorEastAsia" w:hAnsiTheme="minorEastAsia" w:hint="eastAsia"/>
          <w:sz w:val="28"/>
          <w:szCs w:val="28"/>
        </w:rPr>
        <w:t>围绕</w:t>
      </w:r>
      <w:r w:rsidR="007C10A8" w:rsidRPr="00C463F6">
        <w:rPr>
          <w:rFonts w:asciiTheme="minorEastAsia" w:hAnsiTheme="minorEastAsia" w:hint="eastAsia"/>
          <w:sz w:val="28"/>
          <w:szCs w:val="28"/>
        </w:rPr>
        <w:t>督察督办、信息工作</w:t>
      </w:r>
      <w:r w:rsidR="00C463F6" w:rsidRPr="00C463F6">
        <w:rPr>
          <w:rFonts w:asciiTheme="minorEastAsia" w:hAnsiTheme="minorEastAsia" w:hint="eastAsia"/>
          <w:sz w:val="28"/>
          <w:szCs w:val="28"/>
        </w:rPr>
        <w:t>、学术会议中心改造</w:t>
      </w:r>
      <w:r w:rsidR="007C10A8" w:rsidRPr="00C463F6">
        <w:rPr>
          <w:rFonts w:asciiTheme="minorEastAsia" w:hAnsiTheme="minorEastAsia" w:hint="eastAsia"/>
          <w:sz w:val="28"/>
          <w:szCs w:val="28"/>
        </w:rPr>
        <w:t>等内容</w:t>
      </w:r>
      <w:r w:rsidR="00986C6C" w:rsidRPr="00C463F6">
        <w:rPr>
          <w:rFonts w:asciiTheme="minorEastAsia" w:hAnsiTheme="minorEastAsia" w:hint="eastAsia"/>
          <w:sz w:val="28"/>
          <w:szCs w:val="28"/>
        </w:rPr>
        <w:t>，</w:t>
      </w:r>
      <w:r w:rsidR="007C10A8" w:rsidRPr="00C463F6">
        <w:rPr>
          <w:rFonts w:asciiTheme="minorEastAsia" w:hAnsiTheme="minorEastAsia" w:hint="eastAsia"/>
          <w:sz w:val="28"/>
          <w:szCs w:val="28"/>
        </w:rPr>
        <w:t>深入基层一线，广泛听取师生员工建议，认真开展调查研究，形成了有分量有质量的调研报告</w:t>
      </w:r>
      <w:r w:rsidR="00944256" w:rsidRPr="00C463F6">
        <w:rPr>
          <w:rFonts w:asciiTheme="minorEastAsia" w:hAnsiTheme="minorEastAsia" w:hint="eastAsia"/>
          <w:sz w:val="28"/>
          <w:szCs w:val="28"/>
        </w:rPr>
        <w:t>，</w:t>
      </w:r>
      <w:r w:rsidR="000028DD" w:rsidRPr="00C463F6">
        <w:rPr>
          <w:rFonts w:asciiTheme="minorEastAsia" w:hAnsiTheme="minorEastAsia" w:hint="eastAsia"/>
          <w:sz w:val="28"/>
          <w:szCs w:val="28"/>
        </w:rPr>
        <w:t>为学校决策提供参考</w:t>
      </w:r>
      <w:r w:rsidR="00944256" w:rsidRPr="00C463F6">
        <w:rPr>
          <w:rFonts w:asciiTheme="minorEastAsia" w:hAnsiTheme="minorEastAsia" w:hint="eastAsia"/>
          <w:sz w:val="28"/>
          <w:szCs w:val="28"/>
        </w:rPr>
        <w:t>。</w:t>
      </w:r>
    </w:p>
    <w:p w:rsidR="00731AED" w:rsidRPr="00E9138C" w:rsidRDefault="00ED5517" w:rsidP="00FB09F1">
      <w:pPr>
        <w:spacing w:line="558" w:lineRule="exact"/>
        <w:ind w:firstLine="640"/>
        <w:rPr>
          <w:rFonts w:asciiTheme="minorEastAsia" w:hAnsiTheme="minorEastAsia" w:cs="仿宋_GB2312"/>
          <w:spacing w:val="6"/>
          <w:sz w:val="28"/>
          <w:szCs w:val="28"/>
        </w:rPr>
      </w:pPr>
      <w:r w:rsidRPr="00E9138C">
        <w:rPr>
          <w:rFonts w:asciiTheme="minorEastAsia" w:hAnsiTheme="minorEastAsia" w:hint="eastAsia"/>
          <w:sz w:val="28"/>
          <w:szCs w:val="28"/>
        </w:rPr>
        <w:t>加强信息报送和教育统计工作。</w:t>
      </w:r>
      <w:r w:rsidR="00E14480" w:rsidRPr="00E9138C">
        <w:rPr>
          <w:rFonts w:asciiTheme="minorEastAsia" w:hAnsiTheme="minorEastAsia" w:hint="eastAsia"/>
          <w:sz w:val="28"/>
          <w:szCs w:val="28"/>
        </w:rPr>
        <w:t>紧紧</w:t>
      </w:r>
      <w:proofErr w:type="gramStart"/>
      <w:r w:rsidR="00E14480" w:rsidRPr="00E9138C">
        <w:rPr>
          <w:rFonts w:asciiTheme="minorEastAsia" w:hAnsiTheme="minorEastAsia" w:hint="eastAsia"/>
          <w:sz w:val="28"/>
          <w:szCs w:val="28"/>
        </w:rPr>
        <w:t>围绕部</w:t>
      </w:r>
      <w:proofErr w:type="gramEnd"/>
      <w:r w:rsidR="00E14480" w:rsidRPr="00E9138C">
        <w:rPr>
          <w:rFonts w:asciiTheme="minorEastAsia" w:hAnsiTheme="minorEastAsia" w:cs="仿宋_GB2312" w:hint="eastAsia"/>
          <w:spacing w:val="6"/>
          <w:sz w:val="28"/>
          <w:szCs w:val="28"/>
        </w:rPr>
        <w:t>省工作中心、教育部办公厅信息报送要点，及时报送学校贯彻落实中央方针政策进展和成效、学校建设发展成绩、师生关注的热点焦点问题等信息，累计向教育部、安徽省委、省教育厅报送信息90余条，报送教育部信息专题约稿9篇。《合肥工业大学着力加强教师队伍建设》等3篇信息被教育部一线采风单篇采用，《合肥工业大学构建“全过程”教育帮扶体系 全方位推进精准教育扶贫》被教育部和安徽省</w:t>
      </w:r>
      <w:r w:rsidR="00E14480" w:rsidRPr="00E9138C">
        <w:rPr>
          <w:rFonts w:asciiTheme="minorEastAsia" w:hAnsiTheme="minorEastAsia" w:cs="仿宋_GB2312" w:hint="eastAsia"/>
          <w:spacing w:val="6"/>
          <w:sz w:val="28"/>
          <w:szCs w:val="28"/>
        </w:rPr>
        <w:lastRenderedPageBreak/>
        <w:t>委单篇采用。</w:t>
      </w:r>
    </w:p>
    <w:p w:rsidR="0052136B" w:rsidRPr="00E9138C" w:rsidRDefault="0052136B" w:rsidP="00FB09F1">
      <w:pPr>
        <w:spacing w:line="558" w:lineRule="exact"/>
        <w:ind w:firstLine="640"/>
        <w:rPr>
          <w:rFonts w:asciiTheme="minorEastAsia" w:hAnsiTheme="minorEastAsia"/>
          <w:sz w:val="28"/>
          <w:szCs w:val="28"/>
        </w:rPr>
      </w:pPr>
      <w:r w:rsidRPr="00E9138C">
        <w:rPr>
          <w:rFonts w:asciiTheme="minorEastAsia" w:hAnsiTheme="minorEastAsia" w:hint="eastAsia"/>
          <w:sz w:val="28"/>
          <w:szCs w:val="28"/>
        </w:rPr>
        <w:t>进一步推进学校统计工作规范化和制度化建设，</w:t>
      </w:r>
      <w:r w:rsidR="00453009" w:rsidRPr="00E9138C">
        <w:rPr>
          <w:rFonts w:asciiTheme="minorEastAsia" w:hAnsiTheme="minorEastAsia" w:hint="eastAsia"/>
          <w:sz w:val="28"/>
          <w:szCs w:val="28"/>
        </w:rPr>
        <w:t>出台</w:t>
      </w:r>
      <w:r w:rsidRPr="00E9138C">
        <w:rPr>
          <w:rFonts w:asciiTheme="minorEastAsia" w:hAnsiTheme="minorEastAsia" w:hint="eastAsia"/>
          <w:sz w:val="28"/>
          <w:szCs w:val="28"/>
        </w:rPr>
        <w:t>《合肥工业大学统计工作管理暂行办法》。真实、准确、完整、及时完成了《高等教育基层统计调查表》《工信部共建高校教育信息统计报表》《安徽省统计局部分行业事业单位主要经济指标》等统计资料，为上级部门的管理和决策提供了基础数据和有力支撑。</w:t>
      </w:r>
      <w:r w:rsidR="00FB1EE9" w:rsidRPr="00E9138C">
        <w:rPr>
          <w:rFonts w:asciiTheme="minorEastAsia" w:hAnsiTheme="minorEastAsia" w:hint="eastAsia"/>
          <w:sz w:val="28"/>
          <w:szCs w:val="28"/>
        </w:rPr>
        <w:t>配合相关部门做好审计署4个信息系统全库备份、16张结构化数据表及9项非结构化数据的收集整理报送工作。</w:t>
      </w:r>
    </w:p>
    <w:p w:rsidR="00437847" w:rsidRPr="00E9138C" w:rsidRDefault="00437847" w:rsidP="00FB09F1">
      <w:pPr>
        <w:spacing w:line="558" w:lineRule="exact"/>
        <w:ind w:firstLine="640"/>
        <w:rPr>
          <w:rFonts w:asciiTheme="minorEastAsia" w:hAnsiTheme="minorEastAsia"/>
          <w:sz w:val="28"/>
          <w:szCs w:val="28"/>
        </w:rPr>
      </w:pPr>
      <w:r w:rsidRPr="00E9138C">
        <w:rPr>
          <w:rFonts w:asciiTheme="minorEastAsia" w:hAnsiTheme="minorEastAsia" w:hint="eastAsia"/>
          <w:sz w:val="28"/>
          <w:szCs w:val="28"/>
        </w:rPr>
        <w:t>加大督查督办工作力度，强化决策执行。根据《合肥工业大学督查督办工作办法》，建立完善分级负责、归口管理等督查督办工作机制，保障学校主要领导和分管领导对学校整体工作的动态掌握，加大系统研究和统筹谋划，严格执行跟踪问效工作机制，确保上级和学校党政各项决策部署深入有效实施，确保政令畅通。2019年跟踪督办党委全委会审议事项2项、党委常委会审议事项173项、校长办公会审议事项62项，决议完成率为90.7%。</w:t>
      </w:r>
    </w:p>
    <w:p w:rsidR="00EB5242" w:rsidRPr="00E9138C" w:rsidRDefault="003D3BC7" w:rsidP="00FB09F1">
      <w:pPr>
        <w:spacing w:line="558" w:lineRule="exact"/>
        <w:ind w:firstLine="640"/>
        <w:rPr>
          <w:rFonts w:asciiTheme="minorEastAsia" w:hAnsiTheme="minorEastAsia"/>
          <w:b/>
          <w:sz w:val="28"/>
          <w:szCs w:val="28"/>
        </w:rPr>
      </w:pPr>
      <w:r>
        <w:rPr>
          <w:rFonts w:asciiTheme="minorEastAsia" w:hAnsiTheme="minorEastAsia" w:hint="eastAsia"/>
          <w:b/>
          <w:sz w:val="28"/>
          <w:szCs w:val="28"/>
        </w:rPr>
        <w:t>五</w:t>
      </w:r>
      <w:r w:rsidR="00ED5517" w:rsidRPr="00E9138C">
        <w:rPr>
          <w:rFonts w:asciiTheme="minorEastAsia" w:hAnsiTheme="minorEastAsia" w:hint="eastAsia"/>
          <w:b/>
          <w:sz w:val="28"/>
          <w:szCs w:val="28"/>
        </w:rPr>
        <w:t>、</w:t>
      </w:r>
      <w:r w:rsidR="001E5C67" w:rsidRPr="00E9138C">
        <w:rPr>
          <w:rFonts w:asciiTheme="minorEastAsia" w:hAnsiTheme="minorEastAsia" w:hint="eastAsia"/>
          <w:b/>
          <w:sz w:val="28"/>
          <w:szCs w:val="28"/>
        </w:rPr>
        <w:t>加强规范管理</w:t>
      </w:r>
      <w:r w:rsidR="00ED5517" w:rsidRPr="00E9138C">
        <w:rPr>
          <w:rFonts w:asciiTheme="minorEastAsia" w:hAnsiTheme="minorEastAsia" w:hint="eastAsia"/>
          <w:b/>
          <w:sz w:val="28"/>
          <w:szCs w:val="28"/>
        </w:rPr>
        <w:t>，</w:t>
      </w:r>
      <w:r w:rsidR="00CF4D02" w:rsidRPr="00E9138C">
        <w:rPr>
          <w:rFonts w:asciiTheme="minorEastAsia" w:hAnsiTheme="minorEastAsia" w:hint="eastAsia"/>
          <w:b/>
          <w:sz w:val="28"/>
          <w:szCs w:val="28"/>
        </w:rPr>
        <w:t>提高运行效率和</w:t>
      </w:r>
      <w:r w:rsidR="002C571E" w:rsidRPr="00E9138C">
        <w:rPr>
          <w:rFonts w:asciiTheme="minorEastAsia" w:hAnsiTheme="minorEastAsia" w:hint="eastAsia"/>
          <w:b/>
          <w:sz w:val="28"/>
          <w:szCs w:val="28"/>
        </w:rPr>
        <w:t>服务</w:t>
      </w:r>
      <w:r w:rsidR="00ED5517" w:rsidRPr="00E9138C">
        <w:rPr>
          <w:rFonts w:asciiTheme="minorEastAsia" w:hAnsiTheme="minorEastAsia" w:hint="eastAsia"/>
          <w:b/>
          <w:sz w:val="28"/>
          <w:szCs w:val="28"/>
        </w:rPr>
        <w:t>保障</w:t>
      </w:r>
      <w:r w:rsidR="00CF4D02" w:rsidRPr="00E9138C">
        <w:rPr>
          <w:rFonts w:asciiTheme="minorEastAsia" w:hAnsiTheme="minorEastAsia" w:hint="eastAsia"/>
          <w:b/>
          <w:sz w:val="28"/>
          <w:szCs w:val="28"/>
        </w:rPr>
        <w:t>能力</w:t>
      </w:r>
    </w:p>
    <w:p w:rsidR="007E4858" w:rsidRPr="00E9138C" w:rsidRDefault="00ED5517" w:rsidP="00FB09F1">
      <w:pPr>
        <w:spacing w:line="558" w:lineRule="exact"/>
        <w:ind w:firstLineChars="200" w:firstLine="560"/>
        <w:rPr>
          <w:rFonts w:asciiTheme="minorEastAsia" w:hAnsiTheme="minorEastAsia" w:cs="仿宋_GB2312"/>
          <w:spacing w:val="6"/>
          <w:sz w:val="28"/>
          <w:szCs w:val="28"/>
        </w:rPr>
      </w:pPr>
      <w:r w:rsidRPr="00E9138C">
        <w:rPr>
          <w:rFonts w:asciiTheme="minorEastAsia" w:hAnsiTheme="minorEastAsia" w:hint="eastAsia"/>
          <w:sz w:val="28"/>
          <w:szCs w:val="28"/>
        </w:rPr>
        <w:t>进一步严格规范公章使用管理，全年用章用印10</w:t>
      </w:r>
      <w:r w:rsidR="00EC735F" w:rsidRPr="00E9138C">
        <w:rPr>
          <w:rFonts w:asciiTheme="minorEastAsia" w:hAnsiTheme="minorEastAsia" w:hint="eastAsia"/>
          <w:sz w:val="28"/>
          <w:szCs w:val="28"/>
        </w:rPr>
        <w:t>万人次，经济合同用印370余份，处理外来电子公文1300余件。</w:t>
      </w:r>
      <w:r w:rsidR="00EC735F" w:rsidRPr="00E9138C">
        <w:rPr>
          <w:rFonts w:asciiTheme="minorEastAsia" w:hAnsiTheme="minorEastAsia" w:cs="仿宋_GB2312" w:hint="eastAsia"/>
          <w:spacing w:val="6"/>
          <w:sz w:val="28"/>
          <w:szCs w:val="28"/>
        </w:rPr>
        <w:t>积极做好学校办公自动化系统优化维护、培训、指导工作，切实提高公文运转效率</w:t>
      </w:r>
      <w:r w:rsidR="00453009" w:rsidRPr="00E9138C">
        <w:rPr>
          <w:rFonts w:asciiTheme="minorEastAsia" w:hAnsiTheme="minorEastAsia" w:cs="仿宋_GB2312" w:hint="eastAsia"/>
          <w:spacing w:val="6"/>
          <w:sz w:val="28"/>
          <w:szCs w:val="28"/>
        </w:rPr>
        <w:t>，</w:t>
      </w:r>
      <w:r w:rsidR="00CD2B93" w:rsidRPr="00E9138C">
        <w:rPr>
          <w:rFonts w:asciiTheme="minorEastAsia" w:hAnsiTheme="minorEastAsia" w:cs="仿宋_GB2312" w:hint="eastAsia"/>
          <w:spacing w:val="6"/>
          <w:sz w:val="28"/>
          <w:szCs w:val="28"/>
        </w:rPr>
        <w:t>保证公文质量</w:t>
      </w:r>
      <w:r w:rsidR="00102967" w:rsidRPr="00E9138C">
        <w:rPr>
          <w:rFonts w:asciiTheme="minorEastAsia" w:hAnsiTheme="minorEastAsia" w:cs="仿宋_GB2312" w:hint="eastAsia"/>
          <w:spacing w:val="6"/>
          <w:sz w:val="28"/>
          <w:szCs w:val="28"/>
        </w:rPr>
        <w:t>，</w:t>
      </w:r>
      <w:r w:rsidR="00EC735F" w:rsidRPr="00E9138C">
        <w:rPr>
          <w:rFonts w:asciiTheme="minorEastAsia" w:hAnsiTheme="minorEastAsia" w:cs="仿宋_GB2312" w:hint="eastAsia"/>
          <w:spacing w:val="6"/>
          <w:sz w:val="28"/>
          <w:szCs w:val="28"/>
        </w:rPr>
        <w:t>累计处理校级发文、会议纪要575件</w:t>
      </w:r>
      <w:r w:rsidR="00D23C67" w:rsidRPr="00E9138C">
        <w:rPr>
          <w:rFonts w:asciiTheme="minorEastAsia" w:hAnsiTheme="minorEastAsia" w:cs="仿宋_GB2312" w:hint="eastAsia"/>
          <w:spacing w:val="6"/>
          <w:sz w:val="28"/>
          <w:szCs w:val="28"/>
        </w:rPr>
        <w:t>，</w:t>
      </w:r>
      <w:r w:rsidR="00EC735F" w:rsidRPr="00E9138C">
        <w:rPr>
          <w:rFonts w:asciiTheme="minorEastAsia" w:hAnsiTheme="minorEastAsia" w:cs="仿宋_GB2312" w:hint="eastAsia"/>
          <w:spacing w:val="6"/>
          <w:sz w:val="28"/>
          <w:szCs w:val="28"/>
        </w:rPr>
        <w:t>制作公文1200余份。</w:t>
      </w:r>
      <w:r w:rsidR="007E4858" w:rsidRPr="001E585F">
        <w:rPr>
          <w:rFonts w:asciiTheme="minorEastAsia" w:hAnsiTheme="minorEastAsia" w:cs="仿宋_GB2312" w:hint="eastAsia"/>
          <w:spacing w:val="6"/>
          <w:sz w:val="28"/>
          <w:szCs w:val="28"/>
        </w:rPr>
        <w:t>全力做好党委常委会、校长办公会会务工作，</w:t>
      </w:r>
      <w:r w:rsidR="001E585F" w:rsidRPr="001E585F">
        <w:rPr>
          <w:rFonts w:asciiTheme="minorEastAsia" w:hAnsiTheme="minorEastAsia" w:cs="仿宋_GB2312"/>
          <w:spacing w:val="6"/>
          <w:sz w:val="28"/>
          <w:szCs w:val="28"/>
        </w:rPr>
        <w:t>全年共召开党委党委会34次，审议议题249个；召开校长办公会15次，审议议题87个</w:t>
      </w:r>
      <w:r w:rsidR="001E585F">
        <w:rPr>
          <w:rFonts w:asciiTheme="minorEastAsia" w:hAnsiTheme="minorEastAsia" w:cs="仿宋_GB2312" w:hint="eastAsia"/>
          <w:spacing w:val="6"/>
          <w:sz w:val="28"/>
          <w:szCs w:val="28"/>
        </w:rPr>
        <w:t>,</w:t>
      </w:r>
      <w:r w:rsidR="007E4858" w:rsidRPr="001E585F">
        <w:rPr>
          <w:rFonts w:asciiTheme="minorEastAsia" w:hAnsiTheme="minorEastAsia" w:cs="仿宋_GB2312" w:hint="eastAsia"/>
          <w:spacing w:val="6"/>
          <w:sz w:val="28"/>
          <w:szCs w:val="28"/>
        </w:rPr>
        <w:t>分别做好会议记录，并形成会议纪要。</w:t>
      </w:r>
    </w:p>
    <w:p w:rsidR="0087675E" w:rsidRDefault="00DB43DF" w:rsidP="00FB09F1">
      <w:pPr>
        <w:spacing w:line="558" w:lineRule="exact"/>
        <w:ind w:firstLine="640"/>
        <w:rPr>
          <w:rFonts w:asciiTheme="minorEastAsia" w:hAnsiTheme="minorEastAsia"/>
          <w:sz w:val="28"/>
          <w:szCs w:val="28"/>
        </w:rPr>
      </w:pPr>
      <w:r w:rsidRPr="00E9138C">
        <w:rPr>
          <w:rFonts w:asciiTheme="minorEastAsia" w:hAnsiTheme="minorEastAsia" w:hint="eastAsia"/>
          <w:sz w:val="28"/>
          <w:szCs w:val="28"/>
        </w:rPr>
        <w:t>保密制度不断完善，保密教育培训针对性不断细化，涉密人员管理、涉密载体管理和保密督查指导等工作不断加强，保密归口管理</w:t>
      </w:r>
      <w:r w:rsidRPr="00E9138C">
        <w:rPr>
          <w:rFonts w:asciiTheme="minorEastAsia" w:hAnsiTheme="minorEastAsia" w:hint="eastAsia"/>
          <w:sz w:val="28"/>
          <w:szCs w:val="28"/>
        </w:rPr>
        <w:lastRenderedPageBreak/>
        <w:t>深入推进，学校保密工作制度化、规范化水平进一步提升。机要密码工作高效规范。全年共收办、交换、转递各类机要文电4600余份，运转</w:t>
      </w:r>
      <w:r w:rsidR="000776BC" w:rsidRPr="00E9138C">
        <w:rPr>
          <w:rFonts w:asciiTheme="minorEastAsia" w:hAnsiTheme="minorEastAsia" w:hint="eastAsia"/>
          <w:sz w:val="28"/>
          <w:szCs w:val="28"/>
        </w:rPr>
        <w:t>8</w:t>
      </w:r>
      <w:r w:rsidR="006C2E4D" w:rsidRPr="00E9138C">
        <w:rPr>
          <w:rFonts w:asciiTheme="minorEastAsia" w:hAnsiTheme="minorEastAsia" w:hint="eastAsia"/>
          <w:sz w:val="28"/>
          <w:szCs w:val="28"/>
        </w:rPr>
        <w:t>0</w:t>
      </w:r>
      <w:r w:rsidRPr="00E9138C">
        <w:rPr>
          <w:rFonts w:asciiTheme="minorEastAsia" w:hAnsiTheme="minorEastAsia" w:hint="eastAsia"/>
          <w:sz w:val="28"/>
          <w:szCs w:val="28"/>
        </w:rPr>
        <w:t>00余人次，均严格落实机要密码工作各项要求，无延误、无差错、无泄密。认真履行省直第二机要密码协作组组长单位职责，高质量完成省委机要局部署的各项任务，协作组年度工作取得了较好成效。</w:t>
      </w:r>
    </w:p>
    <w:p w:rsidR="000009D2" w:rsidRPr="00E9138C" w:rsidRDefault="00644FAB" w:rsidP="00FB09F1">
      <w:pPr>
        <w:spacing w:line="558" w:lineRule="exact"/>
        <w:ind w:firstLine="640"/>
        <w:rPr>
          <w:rFonts w:asciiTheme="minorEastAsia" w:hAnsiTheme="minorEastAsia"/>
          <w:sz w:val="28"/>
          <w:szCs w:val="28"/>
        </w:rPr>
      </w:pPr>
      <w:r w:rsidRPr="00E9138C">
        <w:rPr>
          <w:rFonts w:asciiTheme="minorEastAsia" w:hAnsiTheme="minorEastAsia" w:cs="仿宋_GB2312" w:hint="eastAsia"/>
          <w:spacing w:val="6"/>
          <w:sz w:val="28"/>
          <w:szCs w:val="28"/>
        </w:rPr>
        <w:t>严格贯彻执行中央八项规定精神，</w:t>
      </w:r>
      <w:r w:rsidR="00AE28E7" w:rsidRPr="00E9138C">
        <w:rPr>
          <w:rFonts w:asciiTheme="minorEastAsia" w:hAnsiTheme="minorEastAsia" w:cs="仿宋_GB2312" w:hint="eastAsia"/>
          <w:spacing w:val="6"/>
          <w:sz w:val="28"/>
          <w:szCs w:val="28"/>
        </w:rPr>
        <w:t>严格规范公务接待</w:t>
      </w:r>
      <w:r w:rsidRPr="00E9138C">
        <w:rPr>
          <w:rFonts w:asciiTheme="minorEastAsia" w:hAnsiTheme="minorEastAsia" w:cs="仿宋_GB2312" w:hint="eastAsia"/>
          <w:spacing w:val="6"/>
          <w:sz w:val="28"/>
          <w:szCs w:val="28"/>
        </w:rPr>
        <w:t>。全年接待省部级领导、政府部门、国内外高校、企事业单位来校调研70余次、500余人次，接待费用较往年同比下降7%。</w:t>
      </w:r>
      <w:r w:rsidR="00C154E9" w:rsidRPr="00E9138C">
        <w:rPr>
          <w:rFonts w:asciiTheme="minorEastAsia" w:hAnsiTheme="minorEastAsia" w:cs="仿宋_GB2312" w:hint="eastAsia"/>
          <w:spacing w:val="6"/>
          <w:sz w:val="28"/>
          <w:szCs w:val="28"/>
        </w:rPr>
        <w:t>健全值班工作机制，完善值班工作体系，严格落实值班工作责任。</w:t>
      </w:r>
      <w:r w:rsidR="00D23C67" w:rsidRPr="00E9138C">
        <w:rPr>
          <w:rFonts w:asciiTheme="minorEastAsia" w:hAnsiTheme="minorEastAsia" w:cs="仿宋_GB2312" w:hint="eastAsia"/>
          <w:spacing w:val="6"/>
          <w:sz w:val="28"/>
          <w:szCs w:val="28"/>
        </w:rPr>
        <w:t>做好全年8次国家法定假日的电子值班安排工作及假期值班在岗情况督查，生成值班信息4344条。做好校领导和学校中层领导干部外出请假申请备案451件。备案会议申请近1000件。及时更新《学校一周会议活动安排》600余条、发布校园通知公告800余条。</w:t>
      </w:r>
      <w:r w:rsidR="000009D2" w:rsidRPr="00E9138C">
        <w:rPr>
          <w:rFonts w:asciiTheme="minorEastAsia" w:hAnsiTheme="minorEastAsia" w:cs="宋体" w:hint="eastAsia"/>
          <w:sz w:val="28"/>
          <w:szCs w:val="28"/>
        </w:rPr>
        <w:t>严格规范做好来电来访，校长信箱接待处理工作，</w:t>
      </w:r>
      <w:r w:rsidR="000009D2" w:rsidRPr="00E9138C">
        <w:rPr>
          <w:rFonts w:asciiTheme="minorEastAsia" w:hAnsiTheme="minorEastAsia" w:hint="eastAsia"/>
          <w:bCs/>
          <w:sz w:val="28"/>
          <w:szCs w:val="28"/>
        </w:rPr>
        <w:t>调解一般民事纠纷，</w:t>
      </w:r>
      <w:r w:rsidR="000009D2" w:rsidRPr="00E9138C">
        <w:rPr>
          <w:rFonts w:asciiTheme="minorEastAsia" w:hAnsiTheme="minorEastAsia" w:cs="宋体" w:hint="eastAsia"/>
          <w:sz w:val="28"/>
          <w:szCs w:val="28"/>
        </w:rPr>
        <w:t>积极化解学校矛盾，促进校园和谐。</w:t>
      </w:r>
    </w:p>
    <w:p w:rsidR="005B462C" w:rsidRPr="00E9138C" w:rsidRDefault="0002744A" w:rsidP="00FB09F1">
      <w:pPr>
        <w:spacing w:line="558" w:lineRule="exact"/>
        <w:ind w:firstLineChars="187" w:firstLine="524"/>
        <w:rPr>
          <w:rFonts w:asciiTheme="minorEastAsia" w:hAnsiTheme="minorEastAsia"/>
          <w:sz w:val="28"/>
          <w:szCs w:val="28"/>
        </w:rPr>
      </w:pPr>
      <w:r w:rsidRPr="00E9138C">
        <w:rPr>
          <w:rFonts w:asciiTheme="minorEastAsia" w:hAnsiTheme="minorEastAsia" w:hint="eastAsia"/>
          <w:sz w:val="28"/>
          <w:szCs w:val="28"/>
        </w:rPr>
        <w:t>进一步完善</w:t>
      </w:r>
      <w:r w:rsidR="005B462C" w:rsidRPr="00E9138C">
        <w:rPr>
          <w:rFonts w:asciiTheme="minorEastAsia" w:hAnsiTheme="minorEastAsia" w:hint="eastAsia"/>
          <w:sz w:val="28"/>
          <w:szCs w:val="28"/>
        </w:rPr>
        <w:t>信息公开各项制度，建立以新闻</w:t>
      </w:r>
      <w:r w:rsidR="00034F93" w:rsidRPr="00E9138C">
        <w:rPr>
          <w:rFonts w:asciiTheme="minorEastAsia" w:hAnsiTheme="minorEastAsia" w:hint="eastAsia"/>
          <w:sz w:val="28"/>
          <w:szCs w:val="28"/>
        </w:rPr>
        <w:t>文化网为主要载体，结合微博、</w:t>
      </w:r>
      <w:proofErr w:type="gramStart"/>
      <w:r w:rsidR="00034F93" w:rsidRPr="00E9138C">
        <w:rPr>
          <w:rFonts w:asciiTheme="minorEastAsia" w:hAnsiTheme="minorEastAsia" w:hint="eastAsia"/>
          <w:sz w:val="28"/>
          <w:szCs w:val="28"/>
        </w:rPr>
        <w:t>微信等</w:t>
      </w:r>
      <w:proofErr w:type="gramEnd"/>
      <w:r w:rsidR="00034F93" w:rsidRPr="00E9138C">
        <w:rPr>
          <w:rFonts w:asciiTheme="minorEastAsia" w:hAnsiTheme="minorEastAsia" w:hint="eastAsia"/>
          <w:sz w:val="28"/>
          <w:szCs w:val="28"/>
        </w:rPr>
        <w:t>新媒体的全新综合信息发布渠道</w:t>
      </w:r>
      <w:r w:rsidR="005B462C" w:rsidRPr="00E9138C">
        <w:rPr>
          <w:rFonts w:asciiTheme="minorEastAsia" w:hAnsiTheme="minorEastAsia" w:hint="eastAsia"/>
          <w:sz w:val="28"/>
          <w:szCs w:val="28"/>
        </w:rPr>
        <w:t>。</w:t>
      </w:r>
      <w:r w:rsidR="0046171D" w:rsidRPr="00E9138C">
        <w:rPr>
          <w:rFonts w:asciiTheme="minorEastAsia" w:hAnsiTheme="minorEastAsia" w:hint="eastAsia"/>
          <w:sz w:val="28"/>
          <w:szCs w:val="28"/>
        </w:rPr>
        <w:t>联合</w:t>
      </w:r>
      <w:r w:rsidR="00034F93" w:rsidRPr="00E9138C">
        <w:rPr>
          <w:rFonts w:asciiTheme="minorEastAsia" w:hAnsiTheme="minorEastAsia" w:hint="eastAsia"/>
          <w:sz w:val="28"/>
          <w:szCs w:val="28"/>
        </w:rPr>
        <w:t>相关部门</w:t>
      </w:r>
      <w:r w:rsidR="005B462C" w:rsidRPr="00E9138C">
        <w:rPr>
          <w:rFonts w:asciiTheme="minorEastAsia" w:hAnsiTheme="minorEastAsia" w:hint="eastAsia"/>
          <w:sz w:val="28"/>
          <w:szCs w:val="28"/>
        </w:rPr>
        <w:t>做好校园网主页、信息公开网站的改版和迁移工作。2018-2019学年学校主动信息公开16400条，各二级单位公开6367条，新媒体公开5956条。编制上报教育部、安徽省教育厅《合肥工业大学2018-2019学年信息公开年度报告》。</w:t>
      </w:r>
    </w:p>
    <w:sectPr w:rsidR="005B462C" w:rsidRPr="00E9138C" w:rsidSect="00EB5242">
      <w:footerReference w:type="default" r:id="rId9"/>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170" w:rsidRDefault="00D21170" w:rsidP="00EB5242">
      <w:r>
        <w:separator/>
      </w:r>
    </w:p>
  </w:endnote>
  <w:endnote w:type="continuationSeparator" w:id="0">
    <w:p w:rsidR="00D21170" w:rsidRDefault="00D21170" w:rsidP="00EB5242">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23841"/>
    </w:sdtPr>
    <w:sdtContent>
      <w:p w:rsidR="00EB5242" w:rsidRDefault="00261989">
        <w:pPr>
          <w:pStyle w:val="a5"/>
          <w:jc w:val="center"/>
        </w:pPr>
        <w:r>
          <w:rPr>
            <w:lang w:val="zh-CN"/>
          </w:rPr>
          <w:fldChar w:fldCharType="begin"/>
        </w:r>
        <w:r w:rsidR="00ED5517">
          <w:rPr>
            <w:lang w:val="zh-CN"/>
          </w:rPr>
          <w:instrText xml:space="preserve"> PAGE   \* MERGEFORMAT </w:instrText>
        </w:r>
        <w:r>
          <w:rPr>
            <w:lang w:val="zh-CN"/>
          </w:rPr>
          <w:fldChar w:fldCharType="separate"/>
        </w:r>
        <w:r w:rsidR="00186D82">
          <w:rPr>
            <w:noProof/>
            <w:lang w:val="zh-CN"/>
          </w:rPr>
          <w:t>4</w:t>
        </w:r>
        <w:r>
          <w:rPr>
            <w:lang w:val="zh-CN"/>
          </w:rPr>
          <w:fldChar w:fldCharType="end"/>
        </w:r>
      </w:p>
    </w:sdtContent>
  </w:sdt>
  <w:p w:rsidR="00EB5242" w:rsidRDefault="00EB524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170" w:rsidRDefault="00D21170" w:rsidP="00EB5242">
      <w:r>
        <w:separator/>
      </w:r>
    </w:p>
  </w:footnote>
  <w:footnote w:type="continuationSeparator" w:id="0">
    <w:p w:rsidR="00D21170" w:rsidRDefault="00D21170" w:rsidP="00EB52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2475B7"/>
    <w:multiLevelType w:val="hybridMultilevel"/>
    <w:tmpl w:val="0AE07658"/>
    <w:lvl w:ilvl="0" w:tplc="4208B4C8">
      <w:start w:val="10"/>
      <w:numFmt w:val="bullet"/>
      <w:lvlText w:val="·"/>
      <w:lvlJc w:val="left"/>
      <w:pPr>
        <w:ind w:left="640" w:hanging="360"/>
      </w:pPr>
      <w:rPr>
        <w:rFonts w:ascii="宋体" w:eastAsia="宋体" w:hAnsi="宋体" w:cstheme="minorBidi" w:hint="eastAsia"/>
      </w:rPr>
    </w:lvl>
    <w:lvl w:ilvl="1" w:tplc="04090003" w:tentative="1">
      <w:start w:val="1"/>
      <w:numFmt w:val="bullet"/>
      <w:lvlText w:val=""/>
      <w:lvlJc w:val="left"/>
      <w:pPr>
        <w:ind w:left="1120" w:hanging="420"/>
      </w:pPr>
      <w:rPr>
        <w:rFonts w:ascii="Wingdings" w:hAnsi="Wingdings" w:hint="default"/>
      </w:rPr>
    </w:lvl>
    <w:lvl w:ilvl="2" w:tplc="04090005"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3" w:tentative="1">
      <w:start w:val="1"/>
      <w:numFmt w:val="bullet"/>
      <w:lvlText w:val=""/>
      <w:lvlJc w:val="left"/>
      <w:pPr>
        <w:ind w:left="2380" w:hanging="420"/>
      </w:pPr>
      <w:rPr>
        <w:rFonts w:ascii="Wingdings" w:hAnsi="Wingdings" w:hint="default"/>
      </w:rPr>
    </w:lvl>
    <w:lvl w:ilvl="5" w:tplc="04090005"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3" w:tentative="1">
      <w:start w:val="1"/>
      <w:numFmt w:val="bullet"/>
      <w:lvlText w:val=""/>
      <w:lvlJc w:val="left"/>
      <w:pPr>
        <w:ind w:left="3640" w:hanging="420"/>
      </w:pPr>
      <w:rPr>
        <w:rFonts w:ascii="Wingdings" w:hAnsi="Wingdings" w:hint="default"/>
      </w:rPr>
    </w:lvl>
    <w:lvl w:ilvl="8" w:tplc="04090005" w:tentative="1">
      <w:start w:val="1"/>
      <w:numFmt w:val="bullet"/>
      <w:lvlText w:val=""/>
      <w:lvlJc w:val="left"/>
      <w:pPr>
        <w:ind w:left="406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A4C78"/>
    <w:rsid w:val="000009D2"/>
    <w:rsid w:val="00001AA0"/>
    <w:rsid w:val="000028DD"/>
    <w:rsid w:val="00003650"/>
    <w:rsid w:val="000051FE"/>
    <w:rsid w:val="0001403E"/>
    <w:rsid w:val="00020DF0"/>
    <w:rsid w:val="00021702"/>
    <w:rsid w:val="000238C4"/>
    <w:rsid w:val="00027320"/>
    <w:rsid w:val="0002744A"/>
    <w:rsid w:val="00034F93"/>
    <w:rsid w:val="00036A92"/>
    <w:rsid w:val="00037DAA"/>
    <w:rsid w:val="000417F5"/>
    <w:rsid w:val="00044BCA"/>
    <w:rsid w:val="00050273"/>
    <w:rsid w:val="00050E9E"/>
    <w:rsid w:val="0005580E"/>
    <w:rsid w:val="000627B7"/>
    <w:rsid w:val="00064B1E"/>
    <w:rsid w:val="00065106"/>
    <w:rsid w:val="00074799"/>
    <w:rsid w:val="000776BC"/>
    <w:rsid w:val="000909DF"/>
    <w:rsid w:val="000971DB"/>
    <w:rsid w:val="000A710F"/>
    <w:rsid w:val="000A7A2D"/>
    <w:rsid w:val="000B0085"/>
    <w:rsid w:val="000B3DF3"/>
    <w:rsid w:val="000B458B"/>
    <w:rsid w:val="000C491F"/>
    <w:rsid w:val="000D2DE7"/>
    <w:rsid w:val="000D4CBD"/>
    <w:rsid w:val="000E1D68"/>
    <w:rsid w:val="000F5CA6"/>
    <w:rsid w:val="00100F7B"/>
    <w:rsid w:val="0010153C"/>
    <w:rsid w:val="0010249C"/>
    <w:rsid w:val="00102967"/>
    <w:rsid w:val="00102F13"/>
    <w:rsid w:val="00106BF1"/>
    <w:rsid w:val="00113694"/>
    <w:rsid w:val="001232C6"/>
    <w:rsid w:val="0013097B"/>
    <w:rsid w:val="00134C1B"/>
    <w:rsid w:val="0014750D"/>
    <w:rsid w:val="0015514A"/>
    <w:rsid w:val="00157D4C"/>
    <w:rsid w:val="00160473"/>
    <w:rsid w:val="00162EF5"/>
    <w:rsid w:val="00164B95"/>
    <w:rsid w:val="00167794"/>
    <w:rsid w:val="001750A3"/>
    <w:rsid w:val="00180CD1"/>
    <w:rsid w:val="00186D82"/>
    <w:rsid w:val="00187430"/>
    <w:rsid w:val="001A0542"/>
    <w:rsid w:val="001A08EC"/>
    <w:rsid w:val="001A2049"/>
    <w:rsid w:val="001B102D"/>
    <w:rsid w:val="001B1DE9"/>
    <w:rsid w:val="001B5860"/>
    <w:rsid w:val="001C2958"/>
    <w:rsid w:val="001C3571"/>
    <w:rsid w:val="001C5605"/>
    <w:rsid w:val="001D1B36"/>
    <w:rsid w:val="001D5BD2"/>
    <w:rsid w:val="001E585F"/>
    <w:rsid w:val="001E5C67"/>
    <w:rsid w:val="001F59EA"/>
    <w:rsid w:val="00201730"/>
    <w:rsid w:val="002018B9"/>
    <w:rsid w:val="00201B70"/>
    <w:rsid w:val="00212E68"/>
    <w:rsid w:val="002149A0"/>
    <w:rsid w:val="0022132F"/>
    <w:rsid w:val="002214A5"/>
    <w:rsid w:val="002252A9"/>
    <w:rsid w:val="002303BC"/>
    <w:rsid w:val="00230FB8"/>
    <w:rsid w:val="002430FC"/>
    <w:rsid w:val="00260981"/>
    <w:rsid w:val="00261989"/>
    <w:rsid w:val="00263E15"/>
    <w:rsid w:val="0027001D"/>
    <w:rsid w:val="0028060E"/>
    <w:rsid w:val="0028230A"/>
    <w:rsid w:val="0029158A"/>
    <w:rsid w:val="00296648"/>
    <w:rsid w:val="002A5C5E"/>
    <w:rsid w:val="002B0575"/>
    <w:rsid w:val="002B0643"/>
    <w:rsid w:val="002B0A45"/>
    <w:rsid w:val="002C2F01"/>
    <w:rsid w:val="002C32AE"/>
    <w:rsid w:val="002C571E"/>
    <w:rsid w:val="002D20AA"/>
    <w:rsid w:val="002F7BF3"/>
    <w:rsid w:val="00313906"/>
    <w:rsid w:val="00315DF0"/>
    <w:rsid w:val="0032057D"/>
    <w:rsid w:val="00320ACC"/>
    <w:rsid w:val="00331CA8"/>
    <w:rsid w:val="00342617"/>
    <w:rsid w:val="0035326B"/>
    <w:rsid w:val="0035676C"/>
    <w:rsid w:val="00357A99"/>
    <w:rsid w:val="00357CF8"/>
    <w:rsid w:val="00373049"/>
    <w:rsid w:val="00373ECC"/>
    <w:rsid w:val="003849B9"/>
    <w:rsid w:val="003A3D1B"/>
    <w:rsid w:val="003A5584"/>
    <w:rsid w:val="003A7FB0"/>
    <w:rsid w:val="003B17A7"/>
    <w:rsid w:val="003B3626"/>
    <w:rsid w:val="003B55A5"/>
    <w:rsid w:val="003B5751"/>
    <w:rsid w:val="003B5771"/>
    <w:rsid w:val="003C3A8C"/>
    <w:rsid w:val="003C5721"/>
    <w:rsid w:val="003D3BC7"/>
    <w:rsid w:val="003D48E6"/>
    <w:rsid w:val="003D6414"/>
    <w:rsid w:val="003D6C45"/>
    <w:rsid w:val="003D7B1D"/>
    <w:rsid w:val="003E0173"/>
    <w:rsid w:val="003E3705"/>
    <w:rsid w:val="003E5B2A"/>
    <w:rsid w:val="003E7DCF"/>
    <w:rsid w:val="003F27BF"/>
    <w:rsid w:val="00402419"/>
    <w:rsid w:val="00411375"/>
    <w:rsid w:val="00420560"/>
    <w:rsid w:val="004257E7"/>
    <w:rsid w:val="00425A27"/>
    <w:rsid w:val="004263FB"/>
    <w:rsid w:val="004307DC"/>
    <w:rsid w:val="00433495"/>
    <w:rsid w:val="00437847"/>
    <w:rsid w:val="00442D61"/>
    <w:rsid w:val="004479B9"/>
    <w:rsid w:val="00453009"/>
    <w:rsid w:val="00453BC5"/>
    <w:rsid w:val="0046171D"/>
    <w:rsid w:val="00470DA6"/>
    <w:rsid w:val="00472E27"/>
    <w:rsid w:val="00473871"/>
    <w:rsid w:val="00476AF4"/>
    <w:rsid w:val="0048324D"/>
    <w:rsid w:val="00483AC9"/>
    <w:rsid w:val="004A5FA5"/>
    <w:rsid w:val="004A61FE"/>
    <w:rsid w:val="004A6276"/>
    <w:rsid w:val="004B2145"/>
    <w:rsid w:val="004B2521"/>
    <w:rsid w:val="004D4357"/>
    <w:rsid w:val="004D7D95"/>
    <w:rsid w:val="004E306F"/>
    <w:rsid w:val="004F21DB"/>
    <w:rsid w:val="00500F49"/>
    <w:rsid w:val="00501DCF"/>
    <w:rsid w:val="005047A6"/>
    <w:rsid w:val="005054A0"/>
    <w:rsid w:val="005106C1"/>
    <w:rsid w:val="00516C69"/>
    <w:rsid w:val="0052136B"/>
    <w:rsid w:val="0052380C"/>
    <w:rsid w:val="00553DAB"/>
    <w:rsid w:val="00557229"/>
    <w:rsid w:val="0056124C"/>
    <w:rsid w:val="005743A2"/>
    <w:rsid w:val="0057536A"/>
    <w:rsid w:val="00587284"/>
    <w:rsid w:val="0059393B"/>
    <w:rsid w:val="00594A0C"/>
    <w:rsid w:val="005A4FFA"/>
    <w:rsid w:val="005B2CED"/>
    <w:rsid w:val="005B34A5"/>
    <w:rsid w:val="005B462C"/>
    <w:rsid w:val="005C14AF"/>
    <w:rsid w:val="005C3A70"/>
    <w:rsid w:val="005C3B0C"/>
    <w:rsid w:val="005D27BE"/>
    <w:rsid w:val="005D43D5"/>
    <w:rsid w:val="005D7011"/>
    <w:rsid w:val="005E082C"/>
    <w:rsid w:val="005E275B"/>
    <w:rsid w:val="005F58FA"/>
    <w:rsid w:val="006022BB"/>
    <w:rsid w:val="006033AC"/>
    <w:rsid w:val="00603444"/>
    <w:rsid w:val="00624FC0"/>
    <w:rsid w:val="00627440"/>
    <w:rsid w:val="00630B16"/>
    <w:rsid w:val="00644FAB"/>
    <w:rsid w:val="00647908"/>
    <w:rsid w:val="0065308F"/>
    <w:rsid w:val="00654856"/>
    <w:rsid w:val="0065783E"/>
    <w:rsid w:val="00664FF2"/>
    <w:rsid w:val="00671F86"/>
    <w:rsid w:val="00673536"/>
    <w:rsid w:val="00683B52"/>
    <w:rsid w:val="00692D0A"/>
    <w:rsid w:val="00693296"/>
    <w:rsid w:val="00693548"/>
    <w:rsid w:val="00693758"/>
    <w:rsid w:val="00693C22"/>
    <w:rsid w:val="00696B4F"/>
    <w:rsid w:val="006A2D52"/>
    <w:rsid w:val="006A392B"/>
    <w:rsid w:val="006A4F0A"/>
    <w:rsid w:val="006B2AEA"/>
    <w:rsid w:val="006C1C49"/>
    <w:rsid w:val="006C2E4D"/>
    <w:rsid w:val="006C31C2"/>
    <w:rsid w:val="006D0235"/>
    <w:rsid w:val="006D1648"/>
    <w:rsid w:val="006D2681"/>
    <w:rsid w:val="006E1C78"/>
    <w:rsid w:val="006E2048"/>
    <w:rsid w:val="006E3FD1"/>
    <w:rsid w:val="006E51E8"/>
    <w:rsid w:val="006E6136"/>
    <w:rsid w:val="00702F5E"/>
    <w:rsid w:val="007039B9"/>
    <w:rsid w:val="00712D1C"/>
    <w:rsid w:val="00714668"/>
    <w:rsid w:val="00721DC8"/>
    <w:rsid w:val="00722392"/>
    <w:rsid w:val="00727272"/>
    <w:rsid w:val="0073192A"/>
    <w:rsid w:val="00731AED"/>
    <w:rsid w:val="0073257A"/>
    <w:rsid w:val="007335FD"/>
    <w:rsid w:val="00736690"/>
    <w:rsid w:val="00736D38"/>
    <w:rsid w:val="0073750E"/>
    <w:rsid w:val="00742B6D"/>
    <w:rsid w:val="00780D44"/>
    <w:rsid w:val="00782F5B"/>
    <w:rsid w:val="0078786E"/>
    <w:rsid w:val="007953E3"/>
    <w:rsid w:val="007A0AAE"/>
    <w:rsid w:val="007A4C78"/>
    <w:rsid w:val="007A5DB8"/>
    <w:rsid w:val="007B564F"/>
    <w:rsid w:val="007C10A8"/>
    <w:rsid w:val="007C4011"/>
    <w:rsid w:val="007C6FE0"/>
    <w:rsid w:val="007D6925"/>
    <w:rsid w:val="007E0E26"/>
    <w:rsid w:val="007E4858"/>
    <w:rsid w:val="007E4C06"/>
    <w:rsid w:val="007F5538"/>
    <w:rsid w:val="007F6CBE"/>
    <w:rsid w:val="00800330"/>
    <w:rsid w:val="00803581"/>
    <w:rsid w:val="0080657E"/>
    <w:rsid w:val="00806D4C"/>
    <w:rsid w:val="00810737"/>
    <w:rsid w:val="008114F2"/>
    <w:rsid w:val="00817E77"/>
    <w:rsid w:val="0083286A"/>
    <w:rsid w:val="00843CEC"/>
    <w:rsid w:val="00843EDF"/>
    <w:rsid w:val="0085459C"/>
    <w:rsid w:val="00860FB4"/>
    <w:rsid w:val="00864E8A"/>
    <w:rsid w:val="0086641C"/>
    <w:rsid w:val="0086661D"/>
    <w:rsid w:val="008727C5"/>
    <w:rsid w:val="0087675E"/>
    <w:rsid w:val="008802AE"/>
    <w:rsid w:val="008A27D7"/>
    <w:rsid w:val="008A456F"/>
    <w:rsid w:val="008A6BA6"/>
    <w:rsid w:val="008B32BD"/>
    <w:rsid w:val="008B4D1F"/>
    <w:rsid w:val="008B626D"/>
    <w:rsid w:val="008D11FD"/>
    <w:rsid w:val="008F5C94"/>
    <w:rsid w:val="00902857"/>
    <w:rsid w:val="00904930"/>
    <w:rsid w:val="009069F2"/>
    <w:rsid w:val="009108EE"/>
    <w:rsid w:val="009129EE"/>
    <w:rsid w:val="00913D01"/>
    <w:rsid w:val="00932987"/>
    <w:rsid w:val="00932D17"/>
    <w:rsid w:val="0093635D"/>
    <w:rsid w:val="009420DB"/>
    <w:rsid w:val="00942D9B"/>
    <w:rsid w:val="00944256"/>
    <w:rsid w:val="009505D3"/>
    <w:rsid w:val="00953215"/>
    <w:rsid w:val="00953B63"/>
    <w:rsid w:val="009614F4"/>
    <w:rsid w:val="0096396D"/>
    <w:rsid w:val="00971867"/>
    <w:rsid w:val="00973CC5"/>
    <w:rsid w:val="0097785E"/>
    <w:rsid w:val="00986B90"/>
    <w:rsid w:val="00986C6C"/>
    <w:rsid w:val="00991AEF"/>
    <w:rsid w:val="00994128"/>
    <w:rsid w:val="0099454F"/>
    <w:rsid w:val="00997731"/>
    <w:rsid w:val="009B0E6C"/>
    <w:rsid w:val="009B2E6A"/>
    <w:rsid w:val="009B41EB"/>
    <w:rsid w:val="009B56F5"/>
    <w:rsid w:val="009B5A77"/>
    <w:rsid w:val="009C1032"/>
    <w:rsid w:val="009C13B1"/>
    <w:rsid w:val="009C25DD"/>
    <w:rsid w:val="009C3652"/>
    <w:rsid w:val="009C7A52"/>
    <w:rsid w:val="009D744D"/>
    <w:rsid w:val="009F3EF3"/>
    <w:rsid w:val="009F6573"/>
    <w:rsid w:val="00A0183C"/>
    <w:rsid w:val="00A01A0C"/>
    <w:rsid w:val="00A03F14"/>
    <w:rsid w:val="00A04828"/>
    <w:rsid w:val="00A04F1E"/>
    <w:rsid w:val="00A16971"/>
    <w:rsid w:val="00A20BEA"/>
    <w:rsid w:val="00A21371"/>
    <w:rsid w:val="00A22679"/>
    <w:rsid w:val="00A3125C"/>
    <w:rsid w:val="00A3489C"/>
    <w:rsid w:val="00A377AC"/>
    <w:rsid w:val="00A40F5E"/>
    <w:rsid w:val="00A43D8D"/>
    <w:rsid w:val="00A4667D"/>
    <w:rsid w:val="00A468F9"/>
    <w:rsid w:val="00A47A0D"/>
    <w:rsid w:val="00A53ACD"/>
    <w:rsid w:val="00A53AE3"/>
    <w:rsid w:val="00A55E03"/>
    <w:rsid w:val="00A57251"/>
    <w:rsid w:val="00A60801"/>
    <w:rsid w:val="00A612B1"/>
    <w:rsid w:val="00A65977"/>
    <w:rsid w:val="00A67599"/>
    <w:rsid w:val="00A73718"/>
    <w:rsid w:val="00A82792"/>
    <w:rsid w:val="00A86799"/>
    <w:rsid w:val="00A93F53"/>
    <w:rsid w:val="00A94437"/>
    <w:rsid w:val="00A97865"/>
    <w:rsid w:val="00A97C1E"/>
    <w:rsid w:val="00AA43E0"/>
    <w:rsid w:val="00AB17E8"/>
    <w:rsid w:val="00AB4A66"/>
    <w:rsid w:val="00AB513D"/>
    <w:rsid w:val="00AC04A2"/>
    <w:rsid w:val="00AC0CDF"/>
    <w:rsid w:val="00AD5DA0"/>
    <w:rsid w:val="00AD7863"/>
    <w:rsid w:val="00AE28E7"/>
    <w:rsid w:val="00AE3346"/>
    <w:rsid w:val="00AE6167"/>
    <w:rsid w:val="00AF46E2"/>
    <w:rsid w:val="00B04172"/>
    <w:rsid w:val="00B068F8"/>
    <w:rsid w:val="00B06FDE"/>
    <w:rsid w:val="00B07411"/>
    <w:rsid w:val="00B13CAF"/>
    <w:rsid w:val="00B13FF0"/>
    <w:rsid w:val="00B1408A"/>
    <w:rsid w:val="00B159A7"/>
    <w:rsid w:val="00B160DD"/>
    <w:rsid w:val="00B31C56"/>
    <w:rsid w:val="00B36491"/>
    <w:rsid w:val="00B3664D"/>
    <w:rsid w:val="00B42379"/>
    <w:rsid w:val="00B4748A"/>
    <w:rsid w:val="00B54667"/>
    <w:rsid w:val="00B61A70"/>
    <w:rsid w:val="00B632CD"/>
    <w:rsid w:val="00B65871"/>
    <w:rsid w:val="00B74788"/>
    <w:rsid w:val="00B834A0"/>
    <w:rsid w:val="00B927CC"/>
    <w:rsid w:val="00B94278"/>
    <w:rsid w:val="00B97432"/>
    <w:rsid w:val="00BA476A"/>
    <w:rsid w:val="00BA4D59"/>
    <w:rsid w:val="00BB0C0B"/>
    <w:rsid w:val="00BB34F2"/>
    <w:rsid w:val="00BD5268"/>
    <w:rsid w:val="00BE29E7"/>
    <w:rsid w:val="00BE3114"/>
    <w:rsid w:val="00BE4A42"/>
    <w:rsid w:val="00BE4DE0"/>
    <w:rsid w:val="00BE5319"/>
    <w:rsid w:val="00BF0A58"/>
    <w:rsid w:val="00BF7372"/>
    <w:rsid w:val="00C03724"/>
    <w:rsid w:val="00C052DB"/>
    <w:rsid w:val="00C143FB"/>
    <w:rsid w:val="00C154E9"/>
    <w:rsid w:val="00C419B6"/>
    <w:rsid w:val="00C463F6"/>
    <w:rsid w:val="00C512A5"/>
    <w:rsid w:val="00C515E4"/>
    <w:rsid w:val="00C54C30"/>
    <w:rsid w:val="00C54EFA"/>
    <w:rsid w:val="00C56B84"/>
    <w:rsid w:val="00C57317"/>
    <w:rsid w:val="00C623BC"/>
    <w:rsid w:val="00C62AE0"/>
    <w:rsid w:val="00C64659"/>
    <w:rsid w:val="00C65C35"/>
    <w:rsid w:val="00C7616B"/>
    <w:rsid w:val="00C76D81"/>
    <w:rsid w:val="00C83E97"/>
    <w:rsid w:val="00C86990"/>
    <w:rsid w:val="00C92AE4"/>
    <w:rsid w:val="00C9316F"/>
    <w:rsid w:val="00CA1960"/>
    <w:rsid w:val="00CA6EBC"/>
    <w:rsid w:val="00CB7BF9"/>
    <w:rsid w:val="00CC047C"/>
    <w:rsid w:val="00CC23CB"/>
    <w:rsid w:val="00CC26A8"/>
    <w:rsid w:val="00CC38B1"/>
    <w:rsid w:val="00CD2B93"/>
    <w:rsid w:val="00CD4DEE"/>
    <w:rsid w:val="00CD622A"/>
    <w:rsid w:val="00CE012C"/>
    <w:rsid w:val="00CE34CD"/>
    <w:rsid w:val="00CF11D7"/>
    <w:rsid w:val="00CF1783"/>
    <w:rsid w:val="00CF3394"/>
    <w:rsid w:val="00CF4D02"/>
    <w:rsid w:val="00CF56F2"/>
    <w:rsid w:val="00D012D1"/>
    <w:rsid w:val="00D21170"/>
    <w:rsid w:val="00D23C67"/>
    <w:rsid w:val="00D26F2B"/>
    <w:rsid w:val="00D33C1B"/>
    <w:rsid w:val="00D45BCD"/>
    <w:rsid w:val="00D507E3"/>
    <w:rsid w:val="00D54AC4"/>
    <w:rsid w:val="00D556D6"/>
    <w:rsid w:val="00D57CFD"/>
    <w:rsid w:val="00D663CC"/>
    <w:rsid w:val="00D86F5E"/>
    <w:rsid w:val="00D90406"/>
    <w:rsid w:val="00D9053F"/>
    <w:rsid w:val="00D92329"/>
    <w:rsid w:val="00D961EA"/>
    <w:rsid w:val="00D96CC1"/>
    <w:rsid w:val="00D97C85"/>
    <w:rsid w:val="00DB2AC0"/>
    <w:rsid w:val="00DB43DF"/>
    <w:rsid w:val="00DB4697"/>
    <w:rsid w:val="00DB7CAC"/>
    <w:rsid w:val="00DC1E35"/>
    <w:rsid w:val="00DC251D"/>
    <w:rsid w:val="00DC4436"/>
    <w:rsid w:val="00DC5B21"/>
    <w:rsid w:val="00DC6A11"/>
    <w:rsid w:val="00DD3154"/>
    <w:rsid w:val="00DE7F75"/>
    <w:rsid w:val="00E079FB"/>
    <w:rsid w:val="00E14480"/>
    <w:rsid w:val="00E24179"/>
    <w:rsid w:val="00E2657F"/>
    <w:rsid w:val="00E35553"/>
    <w:rsid w:val="00E35FD9"/>
    <w:rsid w:val="00E4092E"/>
    <w:rsid w:val="00E4259F"/>
    <w:rsid w:val="00E44341"/>
    <w:rsid w:val="00E44A05"/>
    <w:rsid w:val="00E47C6C"/>
    <w:rsid w:val="00E501C4"/>
    <w:rsid w:val="00E52065"/>
    <w:rsid w:val="00E617A1"/>
    <w:rsid w:val="00E61942"/>
    <w:rsid w:val="00E64BC9"/>
    <w:rsid w:val="00E73EF2"/>
    <w:rsid w:val="00E774DC"/>
    <w:rsid w:val="00E9116A"/>
    <w:rsid w:val="00E9138C"/>
    <w:rsid w:val="00E9168B"/>
    <w:rsid w:val="00E932F9"/>
    <w:rsid w:val="00E9779F"/>
    <w:rsid w:val="00EA2D47"/>
    <w:rsid w:val="00EA5433"/>
    <w:rsid w:val="00EA7E1E"/>
    <w:rsid w:val="00EB5242"/>
    <w:rsid w:val="00EC735F"/>
    <w:rsid w:val="00ED5517"/>
    <w:rsid w:val="00ED6807"/>
    <w:rsid w:val="00EE1F3F"/>
    <w:rsid w:val="00EE4063"/>
    <w:rsid w:val="00EE4249"/>
    <w:rsid w:val="00EE5E60"/>
    <w:rsid w:val="00EF2DAA"/>
    <w:rsid w:val="00EF62D1"/>
    <w:rsid w:val="00F13C27"/>
    <w:rsid w:val="00F22119"/>
    <w:rsid w:val="00F25346"/>
    <w:rsid w:val="00F274D0"/>
    <w:rsid w:val="00F31F7E"/>
    <w:rsid w:val="00F32D27"/>
    <w:rsid w:val="00F357FE"/>
    <w:rsid w:val="00F511DA"/>
    <w:rsid w:val="00F54DDE"/>
    <w:rsid w:val="00F55603"/>
    <w:rsid w:val="00F56772"/>
    <w:rsid w:val="00F6050D"/>
    <w:rsid w:val="00F654C9"/>
    <w:rsid w:val="00F6584B"/>
    <w:rsid w:val="00F711A1"/>
    <w:rsid w:val="00F7549B"/>
    <w:rsid w:val="00F80329"/>
    <w:rsid w:val="00F83852"/>
    <w:rsid w:val="00FA0965"/>
    <w:rsid w:val="00FA4B33"/>
    <w:rsid w:val="00FB09F1"/>
    <w:rsid w:val="00FB1A56"/>
    <w:rsid w:val="00FB1BC9"/>
    <w:rsid w:val="00FB1EE9"/>
    <w:rsid w:val="00FB3B40"/>
    <w:rsid w:val="00FB6336"/>
    <w:rsid w:val="00FC12A0"/>
    <w:rsid w:val="00FC3DE8"/>
    <w:rsid w:val="00FD1ED6"/>
    <w:rsid w:val="00FD7FA3"/>
    <w:rsid w:val="00FE0071"/>
    <w:rsid w:val="00FF1F3A"/>
    <w:rsid w:val="00FF3904"/>
    <w:rsid w:val="00FF46B2"/>
    <w:rsid w:val="0366521D"/>
    <w:rsid w:val="0A444B0E"/>
    <w:rsid w:val="0B1C0F25"/>
    <w:rsid w:val="0C0B2E40"/>
    <w:rsid w:val="0ECB792B"/>
    <w:rsid w:val="119318A5"/>
    <w:rsid w:val="12C01910"/>
    <w:rsid w:val="18780B20"/>
    <w:rsid w:val="1D6D347F"/>
    <w:rsid w:val="1E051402"/>
    <w:rsid w:val="1FE94E51"/>
    <w:rsid w:val="225A21F7"/>
    <w:rsid w:val="23567F54"/>
    <w:rsid w:val="301D6943"/>
    <w:rsid w:val="40467A97"/>
    <w:rsid w:val="41AC6E12"/>
    <w:rsid w:val="42477055"/>
    <w:rsid w:val="459D3EBB"/>
    <w:rsid w:val="5B851775"/>
    <w:rsid w:val="5CA92659"/>
    <w:rsid w:val="5F170155"/>
    <w:rsid w:val="601056A9"/>
    <w:rsid w:val="637B02DB"/>
    <w:rsid w:val="68082ECC"/>
    <w:rsid w:val="6AAF42D4"/>
    <w:rsid w:val="6E5F13F6"/>
    <w:rsid w:val="7C5A12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微软雅黑" w:eastAsia="微软雅黑" w:hAnsi="微软雅黑"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uiPriority="35" w:qFormat="1"/>
    <w:lsdException w:name="annotation reference" w:semiHidden="0" w:uiPriority="0"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FollowedHyperlink" w:semiHidden="0"/>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annotation subject"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242"/>
    <w:pPr>
      <w:widowControl w:val="0"/>
      <w:jc w:val="both"/>
    </w:pPr>
    <w:rPr>
      <w:rFonts w:asciiTheme="minorHAnsi" w:eastAsiaTheme="minorEastAsia" w:hAnsiTheme="minorHAnsi"/>
      <w:kern w:val="2"/>
      <w:sz w:val="21"/>
      <w:szCs w:val="22"/>
    </w:rPr>
  </w:style>
  <w:style w:type="paragraph" w:styleId="2">
    <w:name w:val="heading 2"/>
    <w:basedOn w:val="a"/>
    <w:next w:val="a"/>
    <w:link w:val="2Char"/>
    <w:semiHidden/>
    <w:unhideWhenUsed/>
    <w:qFormat/>
    <w:rsid w:val="00A67599"/>
    <w:pPr>
      <w:spacing w:before="100" w:beforeAutospacing="1" w:after="100" w:afterAutospacing="1"/>
      <w:jc w:val="left"/>
      <w:outlineLvl w:val="1"/>
    </w:pPr>
    <w:rPr>
      <w:rFonts w:ascii="宋体" w:eastAsia="宋体" w:hAnsi="宋体" w:cs="宋体"/>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rsid w:val="00EB5242"/>
    <w:pPr>
      <w:jc w:val="left"/>
    </w:pPr>
  </w:style>
  <w:style w:type="paragraph" w:styleId="a4">
    <w:name w:val="Balloon Text"/>
    <w:basedOn w:val="a"/>
    <w:link w:val="Char0"/>
    <w:uiPriority w:val="99"/>
    <w:unhideWhenUsed/>
    <w:qFormat/>
    <w:rsid w:val="00EB5242"/>
    <w:rPr>
      <w:sz w:val="18"/>
      <w:szCs w:val="18"/>
    </w:rPr>
  </w:style>
  <w:style w:type="paragraph" w:styleId="a5">
    <w:name w:val="footer"/>
    <w:basedOn w:val="a"/>
    <w:link w:val="Char1"/>
    <w:uiPriority w:val="99"/>
    <w:unhideWhenUsed/>
    <w:qFormat/>
    <w:rsid w:val="00EB5242"/>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EB5242"/>
    <w:pPr>
      <w:pBdr>
        <w:bottom w:val="single" w:sz="6" w:space="1" w:color="auto"/>
      </w:pBdr>
      <w:tabs>
        <w:tab w:val="center" w:pos="4153"/>
        <w:tab w:val="right" w:pos="8306"/>
      </w:tabs>
      <w:snapToGrid w:val="0"/>
      <w:jc w:val="center"/>
    </w:pPr>
    <w:rPr>
      <w:sz w:val="18"/>
      <w:szCs w:val="18"/>
    </w:rPr>
  </w:style>
  <w:style w:type="paragraph" w:styleId="a7">
    <w:name w:val="Normal (Web)"/>
    <w:basedOn w:val="a"/>
    <w:unhideWhenUsed/>
    <w:qFormat/>
    <w:rsid w:val="00EB5242"/>
    <w:pPr>
      <w:spacing w:before="100" w:beforeAutospacing="1" w:after="100" w:afterAutospacing="1"/>
      <w:jc w:val="left"/>
    </w:pPr>
    <w:rPr>
      <w:rFonts w:ascii="Times New Roman" w:eastAsia="宋体" w:hAnsi="Times New Roman" w:cs="Times New Roman"/>
      <w:kern w:val="0"/>
      <w:sz w:val="24"/>
      <w:szCs w:val="24"/>
    </w:rPr>
  </w:style>
  <w:style w:type="paragraph" w:styleId="a8">
    <w:name w:val="annotation subject"/>
    <w:basedOn w:val="a3"/>
    <w:next w:val="a3"/>
    <w:link w:val="Char3"/>
    <w:uiPriority w:val="99"/>
    <w:unhideWhenUsed/>
    <w:qFormat/>
    <w:rsid w:val="00EB5242"/>
    <w:rPr>
      <w:b/>
      <w:bCs/>
    </w:rPr>
  </w:style>
  <w:style w:type="character" w:styleId="a9">
    <w:name w:val="Strong"/>
    <w:basedOn w:val="a0"/>
    <w:uiPriority w:val="22"/>
    <w:qFormat/>
    <w:rsid w:val="00EB5242"/>
    <w:rPr>
      <w:b/>
      <w:bCs/>
    </w:rPr>
  </w:style>
  <w:style w:type="character" w:styleId="aa">
    <w:name w:val="FollowedHyperlink"/>
    <w:basedOn w:val="a0"/>
    <w:uiPriority w:val="99"/>
    <w:unhideWhenUsed/>
    <w:rsid w:val="00EB5242"/>
    <w:rPr>
      <w:color w:val="800080" w:themeColor="followedHyperlink"/>
      <w:u w:val="single"/>
    </w:rPr>
  </w:style>
  <w:style w:type="character" w:styleId="ab">
    <w:name w:val="Emphasis"/>
    <w:basedOn w:val="a0"/>
    <w:uiPriority w:val="20"/>
    <w:qFormat/>
    <w:rsid w:val="00EB5242"/>
    <w:rPr>
      <w:i/>
      <w:iCs/>
    </w:rPr>
  </w:style>
  <w:style w:type="character" w:styleId="ac">
    <w:name w:val="Hyperlink"/>
    <w:basedOn w:val="a0"/>
    <w:uiPriority w:val="99"/>
    <w:unhideWhenUsed/>
    <w:qFormat/>
    <w:rsid w:val="00EB5242"/>
    <w:rPr>
      <w:color w:val="0000FF" w:themeColor="hyperlink"/>
      <w:u w:val="single"/>
    </w:rPr>
  </w:style>
  <w:style w:type="character" w:styleId="ad">
    <w:name w:val="annotation reference"/>
    <w:basedOn w:val="a0"/>
    <w:unhideWhenUsed/>
    <w:qFormat/>
    <w:rsid w:val="00EB5242"/>
    <w:rPr>
      <w:sz w:val="21"/>
      <w:szCs w:val="21"/>
    </w:rPr>
  </w:style>
  <w:style w:type="character" w:customStyle="1" w:styleId="Char2">
    <w:name w:val="页眉 Char"/>
    <w:basedOn w:val="a0"/>
    <w:link w:val="a6"/>
    <w:uiPriority w:val="99"/>
    <w:qFormat/>
    <w:rsid w:val="00EB5242"/>
    <w:rPr>
      <w:sz w:val="18"/>
      <w:szCs w:val="18"/>
    </w:rPr>
  </w:style>
  <w:style w:type="character" w:customStyle="1" w:styleId="Char1">
    <w:name w:val="页脚 Char"/>
    <w:basedOn w:val="a0"/>
    <w:link w:val="a5"/>
    <w:uiPriority w:val="99"/>
    <w:rsid w:val="00EB5242"/>
    <w:rPr>
      <w:sz w:val="18"/>
      <w:szCs w:val="18"/>
    </w:rPr>
  </w:style>
  <w:style w:type="character" w:customStyle="1" w:styleId="Char">
    <w:name w:val="批注文字 Char"/>
    <w:basedOn w:val="a0"/>
    <w:link w:val="a3"/>
    <w:qFormat/>
    <w:rsid w:val="00EB5242"/>
  </w:style>
  <w:style w:type="character" w:customStyle="1" w:styleId="Char3">
    <w:name w:val="批注主题 Char"/>
    <w:basedOn w:val="Char"/>
    <w:link w:val="a8"/>
    <w:uiPriority w:val="99"/>
    <w:semiHidden/>
    <w:rsid w:val="00EB5242"/>
    <w:rPr>
      <w:b/>
      <w:bCs/>
    </w:rPr>
  </w:style>
  <w:style w:type="character" w:customStyle="1" w:styleId="Char0">
    <w:name w:val="批注框文本 Char"/>
    <w:basedOn w:val="a0"/>
    <w:link w:val="a4"/>
    <w:uiPriority w:val="99"/>
    <w:semiHidden/>
    <w:rsid w:val="00EB5242"/>
    <w:rPr>
      <w:sz w:val="18"/>
      <w:szCs w:val="18"/>
    </w:rPr>
  </w:style>
  <w:style w:type="paragraph" w:customStyle="1" w:styleId="1">
    <w:name w:val="列出段落1"/>
    <w:basedOn w:val="a"/>
    <w:uiPriority w:val="34"/>
    <w:qFormat/>
    <w:rsid w:val="00EB5242"/>
    <w:pPr>
      <w:ind w:firstLineChars="200" w:firstLine="420"/>
    </w:pPr>
  </w:style>
  <w:style w:type="character" w:customStyle="1" w:styleId="2Char">
    <w:name w:val="标题 2 Char"/>
    <w:basedOn w:val="a0"/>
    <w:link w:val="2"/>
    <w:semiHidden/>
    <w:rsid w:val="00A67599"/>
    <w:rPr>
      <w:rFonts w:ascii="宋体" w:eastAsia="宋体" w:hAnsi="宋体" w:cs="宋体"/>
      <w:b/>
      <w:sz w:val="36"/>
      <w:szCs w:val="36"/>
    </w:rPr>
  </w:style>
  <w:style w:type="paragraph" w:styleId="ae">
    <w:name w:val="List Paragraph"/>
    <w:basedOn w:val="a"/>
    <w:uiPriority w:val="99"/>
    <w:rsid w:val="00201B70"/>
    <w:pPr>
      <w:ind w:firstLineChars="200" w:firstLine="420"/>
    </w:pPr>
  </w:style>
</w:styles>
</file>

<file path=word/webSettings.xml><?xml version="1.0" encoding="utf-8"?>
<w:webSettings xmlns:r="http://schemas.openxmlformats.org/officeDocument/2006/relationships" xmlns:w="http://schemas.openxmlformats.org/wordprocessingml/2006/main">
  <w:divs>
    <w:div w:id="972371722">
      <w:bodyDiv w:val="1"/>
      <w:marLeft w:val="0"/>
      <w:marRight w:val="0"/>
      <w:marTop w:val="0"/>
      <w:marBottom w:val="0"/>
      <w:divBdr>
        <w:top w:val="none" w:sz="0" w:space="0" w:color="auto"/>
        <w:left w:val="none" w:sz="0" w:space="0" w:color="auto"/>
        <w:bottom w:val="none" w:sz="0" w:space="0" w:color="auto"/>
        <w:right w:val="none" w:sz="0" w:space="0" w:color="auto"/>
      </w:divBdr>
    </w:div>
    <w:div w:id="1003822965">
      <w:bodyDiv w:val="1"/>
      <w:marLeft w:val="0"/>
      <w:marRight w:val="0"/>
      <w:marTop w:val="0"/>
      <w:marBottom w:val="0"/>
      <w:divBdr>
        <w:top w:val="none" w:sz="0" w:space="0" w:color="auto"/>
        <w:left w:val="none" w:sz="0" w:space="0" w:color="auto"/>
        <w:bottom w:val="none" w:sz="0" w:space="0" w:color="auto"/>
        <w:right w:val="none" w:sz="0" w:space="0" w:color="auto"/>
      </w:divBdr>
    </w:div>
    <w:div w:id="1904098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A951C6-5819-45BC-AEBC-C13DF776A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1382</TotalTime>
  <Pages>6</Pages>
  <Words>600</Words>
  <Characters>3421</Characters>
  <Application>Microsoft Office Word</Application>
  <DocSecurity>0</DocSecurity>
  <Lines>28</Lines>
  <Paragraphs>8</Paragraphs>
  <ScaleCrop>false</ScaleCrop>
  <Company>Sky123.Org</Company>
  <LinksUpToDate>false</LinksUpToDate>
  <CharactersWithSpaces>4013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夏坤</dc:creator>
  <cp:lastModifiedBy>夏坤</cp:lastModifiedBy>
  <cp:revision>885</cp:revision>
  <cp:lastPrinted>2020-05-06T08:41:00Z</cp:lastPrinted>
  <dcterms:created xsi:type="dcterms:W3CDTF">2018-11-22T12:06:00Z</dcterms:created>
  <dcterms:modified xsi:type="dcterms:W3CDTF">2020-05-06T10:21:00Z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y fmtid="{D5CDD505-2E9C-101B-9397-08002B2CF9AE}" pid="3" name="KSOProductBuildVer">
    <vt:lpwstr>2052-11.1.0.9209</vt:lpwstr>
  </property>
</Properties>
</file>